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E2" w:rsidRPr="00DF09E2" w:rsidRDefault="00DF09E2" w:rsidP="00DF09E2">
      <w:pPr>
        <w:jc w:val="center"/>
        <w:rPr>
          <w:rFonts w:asciiTheme="majorBidi" w:hAnsiTheme="majorBidi" w:cstheme="majorBidi" w:hint="cs"/>
          <w:b/>
          <w:bCs/>
          <w:sz w:val="14"/>
          <w:szCs w:val="14"/>
          <w:rtl/>
          <w:lang w:bidi="ar-EG"/>
        </w:rPr>
      </w:pPr>
    </w:p>
    <w:p w:rsidR="00DF09E2" w:rsidRPr="00DF09E2" w:rsidRDefault="00DF09E2" w:rsidP="00DF09E2">
      <w:pPr>
        <w:jc w:val="center"/>
        <w:rPr>
          <w:rFonts w:asciiTheme="majorBidi" w:hAnsiTheme="majorBidi" w:cstheme="majorBidi"/>
          <w:b/>
          <w:bCs/>
          <w:sz w:val="52"/>
          <w:szCs w:val="52"/>
          <w:rtl/>
          <w:lang w:bidi="ar-EG"/>
        </w:rPr>
      </w:pPr>
      <w:r w:rsidRPr="00DF09E2">
        <w:rPr>
          <w:rFonts w:asciiTheme="majorBidi" w:hAnsiTheme="majorBidi" w:cstheme="majorBidi"/>
          <w:b/>
          <w:bCs/>
          <w:sz w:val="52"/>
          <w:szCs w:val="52"/>
          <w:rtl/>
          <w:lang w:bidi="ar-EG"/>
        </w:rPr>
        <w:t>باسم الثورة</w:t>
      </w:r>
    </w:p>
    <w:p w:rsidR="00DF09E2" w:rsidRPr="00182A83" w:rsidRDefault="00DF09E2" w:rsidP="00DF09E2">
      <w:pPr>
        <w:jc w:val="both"/>
        <w:rPr>
          <w:rFonts w:asciiTheme="majorBidi" w:hAnsiTheme="majorBidi" w:cstheme="majorBidi" w:hint="cs"/>
          <w:sz w:val="8"/>
          <w:szCs w:val="8"/>
          <w:rtl/>
          <w:lang w:bidi="ar-EG"/>
        </w:rPr>
      </w:pPr>
    </w:p>
    <w:p w:rsidR="00DF09E2" w:rsidRPr="00446975" w:rsidRDefault="00DF09E2" w:rsidP="00FC1A96">
      <w:pPr>
        <w:jc w:val="both"/>
        <w:rPr>
          <w:rFonts w:asciiTheme="majorBidi" w:hAnsiTheme="majorBidi" w:cstheme="majorBidi"/>
          <w:sz w:val="32"/>
          <w:szCs w:val="32"/>
          <w:rtl/>
          <w:lang w:bidi="ar-EG"/>
        </w:rPr>
      </w:pPr>
      <w:r w:rsidRPr="00446975">
        <w:rPr>
          <w:rFonts w:asciiTheme="majorBidi" w:hAnsiTheme="majorBidi" w:cstheme="majorBidi"/>
          <w:sz w:val="32"/>
          <w:szCs w:val="32"/>
          <w:rtl/>
          <w:lang w:bidi="ar-EG"/>
        </w:rPr>
        <w:t xml:space="preserve">غداً فى نقابة الصحفيين فى قلب القاهرة يجتمع مندوبى النقابات المستقلة أعضاء اتحاد عمال مصر الديمقراطى ويلتف حولهم المئات من العمال الذين جاءوا معهم من المحلة الكبرى </w:t>
      </w:r>
      <w:r>
        <w:rPr>
          <w:rFonts w:asciiTheme="majorBidi" w:hAnsiTheme="majorBidi" w:cstheme="majorBidi" w:hint="cs"/>
          <w:sz w:val="32"/>
          <w:szCs w:val="32"/>
          <w:rtl/>
          <w:lang w:bidi="ar-EG"/>
        </w:rPr>
        <w:t>بشير</w:t>
      </w:r>
      <w:r w:rsidRPr="00446975">
        <w:rPr>
          <w:rFonts w:asciiTheme="majorBidi" w:hAnsiTheme="majorBidi" w:cstheme="majorBidi"/>
          <w:sz w:val="32"/>
          <w:szCs w:val="32"/>
          <w:rtl/>
          <w:lang w:bidi="ar-EG"/>
        </w:rPr>
        <w:t xml:space="preserve"> الثورة</w:t>
      </w:r>
      <w:r>
        <w:rPr>
          <w:rFonts w:asciiTheme="majorBidi" w:hAnsiTheme="majorBidi" w:cstheme="majorBidi" w:hint="cs"/>
          <w:sz w:val="32"/>
          <w:szCs w:val="32"/>
          <w:rtl/>
          <w:lang w:bidi="ar-EG"/>
        </w:rPr>
        <w:t>،</w:t>
      </w:r>
      <w:r w:rsidRPr="00446975">
        <w:rPr>
          <w:rFonts w:asciiTheme="majorBidi" w:hAnsiTheme="majorBidi" w:cstheme="majorBidi"/>
          <w:sz w:val="32"/>
          <w:szCs w:val="32"/>
          <w:rtl/>
          <w:lang w:bidi="ar-EG"/>
        </w:rPr>
        <w:t xml:space="preserve"> ومن حلوان قلعة الصناعات الثقيلة، ومن العاشر من رمضان ومدينة السادات ومن الإسكندرية ومن مدن القناة الصامدة، ومن صعيد مصر ويلتف حولهم ممثلى الأحزاب السياسية والمنظمات غير الحكومية ليعلنوا مولد اتحاد عمال مصر الديمقراطى.. الحلم الذى ناضلت من أجل تحقيقه الحركة العمالية المصرية أجيال وراء أجيال.</w:t>
      </w:r>
    </w:p>
    <w:p w:rsidR="00DF09E2" w:rsidRPr="00446975" w:rsidRDefault="00DF09E2" w:rsidP="00FC1A96">
      <w:pPr>
        <w:jc w:val="both"/>
        <w:rPr>
          <w:rFonts w:asciiTheme="majorBidi" w:hAnsiTheme="majorBidi" w:cstheme="majorBidi"/>
          <w:sz w:val="32"/>
          <w:szCs w:val="32"/>
          <w:rtl/>
          <w:lang w:bidi="ar-EG"/>
        </w:rPr>
      </w:pPr>
      <w:r w:rsidRPr="00446975">
        <w:rPr>
          <w:rFonts w:asciiTheme="majorBidi" w:hAnsiTheme="majorBidi" w:cstheme="majorBidi"/>
          <w:sz w:val="32"/>
          <w:szCs w:val="32"/>
          <w:rtl/>
          <w:lang w:bidi="ar-EG"/>
        </w:rPr>
        <w:t xml:space="preserve">غداً يقدم العمال </w:t>
      </w:r>
      <w:r w:rsidR="00FC1A96">
        <w:rPr>
          <w:rFonts w:asciiTheme="majorBidi" w:hAnsiTheme="majorBidi" w:cstheme="majorBidi" w:hint="cs"/>
          <w:sz w:val="32"/>
          <w:szCs w:val="32"/>
          <w:rtl/>
          <w:lang w:bidi="ar-EG"/>
        </w:rPr>
        <w:t xml:space="preserve">المصريين </w:t>
      </w:r>
      <w:r w:rsidRPr="00446975">
        <w:rPr>
          <w:rFonts w:asciiTheme="majorBidi" w:hAnsiTheme="majorBidi" w:cstheme="majorBidi"/>
          <w:sz w:val="32"/>
          <w:szCs w:val="32"/>
          <w:rtl/>
          <w:lang w:bidi="ar-EG"/>
        </w:rPr>
        <w:t xml:space="preserve">تجربتهم الديمقراطية التى </w:t>
      </w:r>
      <w:r>
        <w:rPr>
          <w:rFonts w:asciiTheme="majorBidi" w:hAnsiTheme="majorBidi" w:cstheme="majorBidi" w:hint="cs"/>
          <w:sz w:val="32"/>
          <w:szCs w:val="32"/>
          <w:rtl/>
          <w:lang w:bidi="ar-EG"/>
        </w:rPr>
        <w:t>صنعوها</w:t>
      </w:r>
      <w:r w:rsidRPr="00446975">
        <w:rPr>
          <w:rFonts w:asciiTheme="majorBidi" w:hAnsiTheme="majorBidi" w:cstheme="majorBidi"/>
          <w:sz w:val="32"/>
          <w:szCs w:val="32"/>
          <w:rtl/>
          <w:lang w:bidi="ar-EG"/>
        </w:rPr>
        <w:t xml:space="preserve"> عبر العمل الدائم والدءوب لشهور طويلة، عمل انصهرت  فيه تجارب وخبرات الحركة النقابية </w:t>
      </w:r>
      <w:r>
        <w:rPr>
          <w:rFonts w:asciiTheme="majorBidi" w:hAnsiTheme="majorBidi" w:cstheme="majorBidi" w:hint="cs"/>
          <w:sz w:val="32"/>
          <w:szCs w:val="32"/>
          <w:rtl/>
          <w:lang w:bidi="ar-EG"/>
        </w:rPr>
        <w:t xml:space="preserve">المصرية </w:t>
      </w:r>
      <w:r w:rsidR="00FC1A96">
        <w:rPr>
          <w:rFonts w:asciiTheme="majorBidi" w:hAnsiTheme="majorBidi" w:cstheme="majorBidi" w:hint="cs"/>
          <w:sz w:val="32"/>
          <w:szCs w:val="32"/>
          <w:rtl/>
          <w:lang w:bidi="ar-EG"/>
        </w:rPr>
        <w:t xml:space="preserve">مع </w:t>
      </w:r>
      <w:r w:rsidRPr="00446975">
        <w:rPr>
          <w:rFonts w:asciiTheme="majorBidi" w:hAnsiTheme="majorBidi" w:cstheme="majorBidi"/>
          <w:sz w:val="32"/>
          <w:szCs w:val="32"/>
          <w:rtl/>
          <w:lang w:bidi="ar-EG"/>
        </w:rPr>
        <w:t xml:space="preserve">تجارب الحركة النقابية الدولية، </w:t>
      </w:r>
      <w:r>
        <w:rPr>
          <w:rFonts w:asciiTheme="majorBidi" w:hAnsiTheme="majorBidi" w:cstheme="majorBidi" w:hint="cs"/>
          <w:sz w:val="32"/>
          <w:szCs w:val="32"/>
          <w:rtl/>
          <w:lang w:bidi="ar-EG"/>
        </w:rPr>
        <w:t>فأنتج</w:t>
      </w:r>
      <w:r w:rsidRPr="00446975">
        <w:rPr>
          <w:rFonts w:asciiTheme="majorBidi" w:hAnsiTheme="majorBidi" w:cstheme="majorBidi"/>
          <w:sz w:val="32"/>
          <w:szCs w:val="32"/>
          <w:rtl/>
          <w:lang w:bidi="ar-EG"/>
        </w:rPr>
        <w:t xml:space="preserve"> لائحة ديمقراطية </w:t>
      </w:r>
      <w:r>
        <w:rPr>
          <w:rFonts w:asciiTheme="majorBidi" w:hAnsiTheme="majorBidi" w:cstheme="majorBidi" w:hint="cs"/>
          <w:sz w:val="32"/>
          <w:szCs w:val="32"/>
          <w:rtl/>
          <w:lang w:bidi="ar-EG"/>
        </w:rPr>
        <w:t>غزل</w:t>
      </w:r>
      <w:r w:rsidRPr="00446975">
        <w:rPr>
          <w:rFonts w:asciiTheme="majorBidi" w:hAnsiTheme="majorBidi" w:cstheme="majorBidi"/>
          <w:sz w:val="32"/>
          <w:szCs w:val="32"/>
          <w:rtl/>
          <w:lang w:bidi="ar-EG"/>
        </w:rPr>
        <w:t xml:space="preserve"> العمال </w:t>
      </w:r>
      <w:r>
        <w:rPr>
          <w:rFonts w:asciiTheme="majorBidi" w:hAnsiTheme="majorBidi" w:cstheme="majorBidi" w:hint="cs"/>
          <w:sz w:val="32"/>
          <w:szCs w:val="32"/>
          <w:rtl/>
          <w:lang w:bidi="ar-EG"/>
        </w:rPr>
        <w:t xml:space="preserve">موادها </w:t>
      </w:r>
      <w:r w:rsidRPr="00446975">
        <w:rPr>
          <w:rFonts w:asciiTheme="majorBidi" w:hAnsiTheme="majorBidi" w:cstheme="majorBidi"/>
          <w:sz w:val="32"/>
          <w:szCs w:val="32"/>
          <w:rtl/>
          <w:lang w:bidi="ar-EG"/>
        </w:rPr>
        <w:t>ولم يضعها الخبراء</w:t>
      </w:r>
      <w:r>
        <w:rPr>
          <w:rFonts w:asciiTheme="majorBidi" w:hAnsiTheme="majorBidi" w:cstheme="majorBidi" w:hint="cs"/>
          <w:sz w:val="32"/>
          <w:szCs w:val="32"/>
          <w:rtl/>
          <w:lang w:bidi="ar-EG"/>
        </w:rPr>
        <w:t>،</w:t>
      </w:r>
      <w:r w:rsidRPr="00446975">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لينسجوا</w:t>
      </w:r>
      <w:r w:rsidRPr="00446975">
        <w:rPr>
          <w:rFonts w:asciiTheme="majorBidi" w:hAnsiTheme="majorBidi" w:cstheme="majorBidi"/>
          <w:sz w:val="32"/>
          <w:szCs w:val="32"/>
          <w:rtl/>
          <w:lang w:bidi="ar-EG"/>
        </w:rPr>
        <w:t xml:space="preserve"> </w:t>
      </w:r>
      <w:r w:rsidR="00FC1A96">
        <w:rPr>
          <w:rFonts w:asciiTheme="majorBidi" w:hAnsiTheme="majorBidi" w:cstheme="majorBidi" w:hint="cs"/>
          <w:sz w:val="32"/>
          <w:szCs w:val="32"/>
          <w:rtl/>
          <w:lang w:bidi="ar-EG"/>
        </w:rPr>
        <w:t xml:space="preserve">عبرها </w:t>
      </w:r>
      <w:r>
        <w:rPr>
          <w:rFonts w:asciiTheme="majorBidi" w:hAnsiTheme="majorBidi" w:cstheme="majorBidi" w:hint="cs"/>
          <w:sz w:val="32"/>
          <w:szCs w:val="32"/>
          <w:rtl/>
          <w:lang w:bidi="ar-EG"/>
        </w:rPr>
        <w:t>آلية</w:t>
      </w:r>
      <w:r>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ل</w:t>
      </w:r>
      <w:r w:rsidRPr="00446975">
        <w:rPr>
          <w:rFonts w:asciiTheme="majorBidi" w:hAnsiTheme="majorBidi" w:cstheme="majorBidi"/>
          <w:sz w:val="32"/>
          <w:szCs w:val="32"/>
          <w:rtl/>
          <w:lang w:bidi="ar-EG"/>
        </w:rPr>
        <w:t>لإدارة الديمقراطية تتمتع بالشفافية والمحاسبة، وتأتى بتنظيم تخضع كل السلط</w:t>
      </w:r>
      <w:r>
        <w:rPr>
          <w:rFonts w:asciiTheme="majorBidi" w:hAnsiTheme="majorBidi" w:cstheme="majorBidi" w:hint="cs"/>
          <w:sz w:val="32"/>
          <w:szCs w:val="32"/>
          <w:rtl/>
          <w:lang w:bidi="ar-EG"/>
        </w:rPr>
        <w:t>ات</w:t>
      </w:r>
      <w:r w:rsidRPr="00446975">
        <w:rPr>
          <w:rFonts w:asciiTheme="majorBidi" w:hAnsiTheme="majorBidi" w:cstheme="majorBidi"/>
          <w:sz w:val="32"/>
          <w:szCs w:val="32"/>
          <w:rtl/>
          <w:lang w:bidi="ar-EG"/>
        </w:rPr>
        <w:t xml:space="preserve"> فيه لجمعيته العمومية، وبقيادة منتخبة، قيادة تعكس تجربة العمال المصريين فى بنا</w:t>
      </w:r>
      <w:r>
        <w:rPr>
          <w:rFonts w:asciiTheme="majorBidi" w:hAnsiTheme="majorBidi" w:cstheme="majorBidi"/>
          <w:sz w:val="32"/>
          <w:szCs w:val="32"/>
          <w:rtl/>
          <w:lang w:bidi="ar-EG"/>
        </w:rPr>
        <w:t>ء النقابات المستقلة، قيادة تأتى</w:t>
      </w:r>
      <w:r w:rsidRPr="00446975">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من قلب</w:t>
      </w:r>
      <w:r>
        <w:rPr>
          <w:rFonts w:asciiTheme="majorBidi" w:hAnsiTheme="majorBidi" w:cstheme="majorBidi"/>
          <w:sz w:val="32"/>
          <w:szCs w:val="32"/>
          <w:rtl/>
          <w:lang w:bidi="ar-EG"/>
        </w:rPr>
        <w:t xml:space="preserve"> هذه التجربة بكل انجازاتها وت</w:t>
      </w:r>
      <w:r w:rsidRPr="00446975">
        <w:rPr>
          <w:rFonts w:asciiTheme="majorBidi" w:hAnsiTheme="majorBidi" w:cstheme="majorBidi"/>
          <w:sz w:val="32"/>
          <w:szCs w:val="32"/>
          <w:rtl/>
          <w:lang w:bidi="ar-EG"/>
        </w:rPr>
        <w:t>عكس ملامح</w:t>
      </w:r>
      <w:r>
        <w:rPr>
          <w:rFonts w:asciiTheme="majorBidi" w:hAnsiTheme="majorBidi" w:cstheme="majorBidi" w:hint="cs"/>
          <w:sz w:val="32"/>
          <w:szCs w:val="32"/>
          <w:rtl/>
          <w:lang w:bidi="ar-EG"/>
        </w:rPr>
        <w:t>ها،</w:t>
      </w:r>
      <w:r w:rsidRPr="00446975">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قيادة</w:t>
      </w:r>
      <w:r w:rsidRPr="00446975">
        <w:rPr>
          <w:rFonts w:asciiTheme="majorBidi" w:hAnsiTheme="majorBidi" w:cstheme="majorBidi"/>
          <w:sz w:val="32"/>
          <w:szCs w:val="32"/>
          <w:rtl/>
          <w:lang w:bidi="ar-EG"/>
        </w:rPr>
        <w:t xml:space="preserve"> تتطلع للمستقبل بوعى الثورة المصرية المجيدة، قيادة متحررة من كل </w:t>
      </w:r>
      <w:r>
        <w:rPr>
          <w:rFonts w:asciiTheme="majorBidi" w:hAnsiTheme="majorBidi" w:cstheme="majorBidi" w:hint="cs"/>
          <w:sz w:val="32"/>
          <w:szCs w:val="32"/>
          <w:rtl/>
          <w:lang w:bidi="ar-EG"/>
        </w:rPr>
        <w:t>إخفاقات</w:t>
      </w:r>
      <w:r>
        <w:rPr>
          <w:rFonts w:asciiTheme="majorBidi" w:hAnsiTheme="majorBidi" w:cstheme="majorBidi"/>
          <w:sz w:val="32"/>
          <w:szCs w:val="32"/>
          <w:rtl/>
          <w:lang w:bidi="ar-EG"/>
        </w:rPr>
        <w:t xml:space="preserve"> الماضى</w:t>
      </w:r>
      <w:r>
        <w:rPr>
          <w:rFonts w:asciiTheme="majorBidi" w:hAnsiTheme="majorBidi" w:cstheme="majorBidi" w:hint="cs"/>
          <w:sz w:val="32"/>
          <w:szCs w:val="32"/>
          <w:rtl/>
          <w:lang w:bidi="ar-EG"/>
        </w:rPr>
        <w:t xml:space="preserve">، </w:t>
      </w:r>
      <w:r w:rsidRPr="00446975">
        <w:rPr>
          <w:rFonts w:asciiTheme="majorBidi" w:hAnsiTheme="majorBidi" w:cstheme="majorBidi"/>
          <w:sz w:val="32"/>
          <w:szCs w:val="32"/>
          <w:rtl/>
          <w:lang w:bidi="ar-EG"/>
        </w:rPr>
        <w:t>قيادة مؤمنة بالديمقراطية النقابية بحق، مؤمنة باستقلالية النقابات بحق، قيادة قادرة بإذن الله على قيادة اتحاد العمال الديمقراطى نحو المستق</w:t>
      </w:r>
      <w:r>
        <w:rPr>
          <w:rFonts w:asciiTheme="majorBidi" w:hAnsiTheme="majorBidi" w:cstheme="majorBidi" w:hint="cs"/>
          <w:sz w:val="32"/>
          <w:szCs w:val="32"/>
          <w:rtl/>
          <w:lang w:bidi="ar-EG"/>
        </w:rPr>
        <w:t>ب</w:t>
      </w:r>
      <w:r w:rsidRPr="00446975">
        <w:rPr>
          <w:rFonts w:asciiTheme="majorBidi" w:hAnsiTheme="majorBidi" w:cstheme="majorBidi"/>
          <w:sz w:val="32"/>
          <w:szCs w:val="32"/>
          <w:rtl/>
          <w:lang w:bidi="ar-EG"/>
        </w:rPr>
        <w:t>ل.</w:t>
      </w:r>
    </w:p>
    <w:p w:rsidR="00DF09E2" w:rsidRDefault="00DF09E2" w:rsidP="00DF09E2">
      <w:pPr>
        <w:jc w:val="both"/>
        <w:rPr>
          <w:rFonts w:asciiTheme="majorBidi" w:hAnsiTheme="majorBidi" w:cstheme="majorBidi" w:hint="cs"/>
          <w:sz w:val="32"/>
          <w:szCs w:val="32"/>
          <w:rtl/>
          <w:lang w:bidi="ar-EG"/>
        </w:rPr>
      </w:pPr>
      <w:r w:rsidRPr="00446975">
        <w:rPr>
          <w:rFonts w:asciiTheme="majorBidi" w:hAnsiTheme="majorBidi" w:cstheme="majorBidi"/>
          <w:sz w:val="32"/>
          <w:szCs w:val="32"/>
          <w:rtl/>
          <w:lang w:bidi="ar-EG"/>
        </w:rPr>
        <w:t>غداً باسم الثورة يعلن العمال وبأعلى صوت اتحادهم ويرفعون بأذرعهم القوية رايتهم.</w:t>
      </w:r>
    </w:p>
    <w:p w:rsidR="00DF09E2" w:rsidRDefault="00DF09E2" w:rsidP="00DF09E2">
      <w:pPr>
        <w:spacing w:after="0"/>
        <w:ind w:left="2880"/>
        <w:jc w:val="center"/>
        <w:rPr>
          <w:rFonts w:asciiTheme="majorBidi" w:hAnsiTheme="majorBidi" w:cstheme="majorBidi" w:hint="cs"/>
          <w:b/>
          <w:bCs/>
          <w:sz w:val="36"/>
          <w:szCs w:val="36"/>
          <w:rtl/>
          <w:lang w:bidi="ar-EG"/>
        </w:rPr>
      </w:pPr>
    </w:p>
    <w:p w:rsidR="00DF09E2" w:rsidRPr="00DF09E2" w:rsidRDefault="00DF09E2" w:rsidP="00DF09E2">
      <w:pPr>
        <w:spacing w:after="0"/>
        <w:ind w:left="4320"/>
        <w:jc w:val="center"/>
        <w:rPr>
          <w:rFonts w:asciiTheme="majorBidi" w:hAnsiTheme="majorBidi" w:cstheme="majorBidi" w:hint="cs"/>
          <w:b/>
          <w:bCs/>
          <w:sz w:val="36"/>
          <w:szCs w:val="36"/>
          <w:rtl/>
          <w:lang w:bidi="ar-EG"/>
        </w:rPr>
      </w:pPr>
      <w:r w:rsidRPr="00DF09E2">
        <w:rPr>
          <w:rFonts w:asciiTheme="majorBidi" w:hAnsiTheme="majorBidi" w:cstheme="majorBidi" w:hint="cs"/>
          <w:b/>
          <w:bCs/>
          <w:sz w:val="36"/>
          <w:szCs w:val="36"/>
          <w:rtl/>
          <w:lang w:bidi="ar-EG"/>
        </w:rPr>
        <w:t>الهيئة التحضيرية للمؤتمر التأسيسى</w:t>
      </w:r>
    </w:p>
    <w:p w:rsidR="00DF09E2" w:rsidRPr="00DF09E2" w:rsidRDefault="00DF09E2" w:rsidP="00DF09E2">
      <w:pPr>
        <w:spacing w:after="0"/>
        <w:ind w:left="4320"/>
        <w:jc w:val="center"/>
        <w:rPr>
          <w:rFonts w:asciiTheme="majorBidi" w:hAnsiTheme="majorBidi" w:cstheme="majorBidi" w:hint="cs"/>
          <w:b/>
          <w:bCs/>
          <w:sz w:val="36"/>
          <w:szCs w:val="36"/>
          <w:rtl/>
          <w:lang w:bidi="ar-EG"/>
        </w:rPr>
      </w:pPr>
      <w:r w:rsidRPr="00DF09E2">
        <w:rPr>
          <w:rFonts w:asciiTheme="majorBidi" w:hAnsiTheme="majorBidi" w:cstheme="majorBidi" w:hint="cs"/>
          <w:b/>
          <w:bCs/>
          <w:sz w:val="36"/>
          <w:szCs w:val="36"/>
          <w:rtl/>
          <w:lang w:bidi="ar-EG"/>
        </w:rPr>
        <w:t>لاتحاد عمال مصر الديمقراطى</w:t>
      </w:r>
    </w:p>
    <w:p w:rsidR="00A56198" w:rsidRPr="00D70330" w:rsidRDefault="00A56198" w:rsidP="00A56198">
      <w:pPr>
        <w:rPr>
          <w:rtl/>
          <w:lang w:bidi="ar-EG"/>
        </w:rPr>
      </w:pPr>
    </w:p>
    <w:p w:rsidR="00A56198" w:rsidRPr="00D70330" w:rsidRDefault="00A56198">
      <w:pPr>
        <w:rPr>
          <w:lang w:bidi="ar-EG"/>
        </w:rPr>
      </w:pPr>
    </w:p>
    <w:sectPr w:rsidR="00A56198" w:rsidRPr="00D70330" w:rsidSect="00A56198">
      <w:headerReference w:type="default" r:id="rId7"/>
      <w:headerReference w:type="first" r:id="rId8"/>
      <w:footerReference w:type="first" r:id="rId9"/>
      <w:pgSz w:w="11906" w:h="16838" w:code="9"/>
      <w:pgMar w:top="1134" w:right="1134" w:bottom="1134" w:left="1134" w:header="0" w:footer="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EC" w:rsidRDefault="00F35BEC">
      <w:r>
        <w:separator/>
      </w:r>
    </w:p>
  </w:endnote>
  <w:endnote w:type="continuationSeparator" w:id="1">
    <w:p w:rsidR="00F35BEC" w:rsidRDefault="00F3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69" w:rsidRDefault="002755AD">
    <w:pPr>
      <w:pStyle w:val="Footer"/>
    </w:pPr>
    <w:r>
      <w:rPr>
        <w:noProof/>
      </w:rPr>
      <w:pict>
        <v:shapetype id="_x0000_t202" coordsize="21600,21600" o:spt="202" path="m,l,21600r21600,l21600,xe">
          <v:stroke joinstyle="miter"/>
          <v:path gradientshapeok="t" o:connecttype="rect"/>
        </v:shapetype>
        <v:shape id="_x0000_s2051" type="#_x0000_t202" style="position:absolute;left:0;text-align:left;margin-left:-31.65pt;margin-top:-79.25pt;width:545.35pt;height:66.2pt;z-index:251656704" fillcolor="#b2a1c7 [1943]" strokecolor="#b2a1c7 [1943]" strokeweight="1pt">
          <v:fill color2="#e5dfec [663]" angle="-45" focusposition="1" focussize="" focus="-50%" type="gradient"/>
          <v:shadow on="t" type="perspective" color="#3f3151 [1607]" opacity=".5" offset="1pt" offset2="-3pt"/>
          <v:textbox>
            <w:txbxContent>
              <w:p w:rsidR="009A427D" w:rsidRPr="00005769" w:rsidRDefault="001D5F5A" w:rsidP="00005769">
                <w:pPr>
                  <w:jc w:val="center"/>
                  <w:rPr>
                    <w:b/>
                    <w:bCs/>
                    <w:rtl/>
                    <w:lang w:bidi="ar-EG"/>
                  </w:rPr>
                </w:pPr>
                <w:r>
                  <w:rPr>
                    <w:rFonts w:hint="cs"/>
                    <w:b/>
                    <w:bCs/>
                    <w:rtl/>
                    <w:lang w:bidi="ar-EG"/>
                  </w:rPr>
                  <w:t>اتحاد</w:t>
                </w:r>
                <w:r w:rsidR="009A427D" w:rsidRPr="00005769">
                  <w:rPr>
                    <w:b/>
                    <w:bCs/>
                    <w:rtl/>
                    <w:lang w:bidi="ar-EG"/>
                  </w:rPr>
                  <w:t xml:space="preserve"> عمال مصر الديمقراطى</w:t>
                </w:r>
              </w:p>
              <w:p w:rsidR="00E24C53" w:rsidRPr="00005769" w:rsidRDefault="009A427D" w:rsidP="00005769">
                <w:pPr>
                  <w:jc w:val="center"/>
                  <w:rPr>
                    <w:b/>
                    <w:bCs/>
                    <w:rtl/>
                    <w:lang w:bidi="ar-EG"/>
                  </w:rPr>
                </w:pPr>
                <w:r w:rsidRPr="00005769">
                  <w:rPr>
                    <w:b/>
                    <w:bCs/>
                    <w:rtl/>
                    <w:lang w:bidi="ar-EG"/>
                  </w:rPr>
                  <w:t>88 ش القصر العينى – الدور الأول شقة 7- القاهرة</w:t>
                </w:r>
                <w:r w:rsidRPr="00005769">
                  <w:rPr>
                    <w:rFonts w:hint="cs"/>
                    <w:b/>
                    <w:bCs/>
                    <w:rtl/>
                    <w:lang w:bidi="ar-EG"/>
                  </w:rPr>
                  <w:tab/>
                </w:r>
                <w:r w:rsidRPr="00005769">
                  <w:rPr>
                    <w:rFonts w:hint="cs"/>
                    <w:b/>
                    <w:bCs/>
                    <w:rtl/>
                    <w:lang w:bidi="ar-EG"/>
                  </w:rPr>
                  <w:tab/>
                </w:r>
                <w:r w:rsidRPr="00005769">
                  <w:rPr>
                    <w:rFonts w:hint="cs"/>
                    <w:b/>
                    <w:bCs/>
                    <w:rtl/>
                    <w:lang w:bidi="ar-EG"/>
                  </w:rPr>
                  <w:tab/>
                </w:r>
                <w:r w:rsidRPr="00005769">
                  <w:rPr>
                    <w:b/>
                    <w:bCs/>
                    <w:rtl/>
                    <w:lang w:bidi="ar-EG"/>
                  </w:rPr>
                  <w:t>تليفون</w:t>
                </w:r>
                <w:r w:rsidR="00D70330" w:rsidRPr="00005769">
                  <w:rPr>
                    <w:rFonts w:hint="cs"/>
                    <w:b/>
                    <w:bCs/>
                    <w:rtl/>
                    <w:lang w:bidi="ar-EG"/>
                  </w:rPr>
                  <w:t>/ فاكس</w:t>
                </w:r>
                <w:r w:rsidRPr="00005769">
                  <w:rPr>
                    <w:b/>
                    <w:bCs/>
                    <w:rtl/>
                    <w:lang w:bidi="ar-EG"/>
                  </w:rPr>
                  <w:t xml:space="preserve">: </w:t>
                </w:r>
                <w:r w:rsidR="00D70330" w:rsidRPr="00005769">
                  <w:rPr>
                    <w:rFonts w:hint="cs"/>
                    <w:b/>
                    <w:bCs/>
                    <w:rtl/>
                    <w:lang w:bidi="ar-EG"/>
                  </w:rPr>
                  <w:t>27962564(02)</w:t>
                </w:r>
              </w:p>
              <w:p w:rsidR="009A427D" w:rsidRPr="00005769" w:rsidRDefault="00D70330" w:rsidP="00005769">
                <w:pPr>
                  <w:jc w:val="center"/>
                  <w:rPr>
                    <w:b/>
                    <w:bCs/>
                    <w:lang w:bidi="ar-EG"/>
                  </w:rPr>
                </w:pPr>
                <w:r w:rsidRPr="00005769">
                  <w:rPr>
                    <w:b/>
                    <w:bCs/>
                    <w:rtl/>
                    <w:lang w:bidi="ar-EG"/>
                  </w:rPr>
                  <w:t>01283065685  -  01016303130 - 012211972240- 01211972238 - 01211972233</w:t>
                </w:r>
              </w:p>
              <w:p w:rsidR="009A427D" w:rsidRPr="00005769" w:rsidRDefault="009A427D" w:rsidP="00005769">
                <w:pPr>
                  <w:widowControl w:val="0"/>
                  <w:autoSpaceDE w:val="0"/>
                  <w:autoSpaceDN w:val="0"/>
                  <w:bidi w:val="0"/>
                  <w:adjustRightInd w:val="0"/>
                  <w:jc w:val="center"/>
                  <w:rPr>
                    <w:b/>
                    <w:bCs/>
                    <w:lang w:bidi="ar-EG"/>
                  </w:rPr>
                </w:pPr>
                <w:r w:rsidRPr="00005769">
                  <w:rPr>
                    <w:b/>
                    <w:bCs/>
                    <w:lang w:bidi="ar-EG"/>
                  </w:rPr>
                  <w:t xml:space="preserve">E-mail: </w:t>
                </w:r>
                <w:hyperlink r:id="rId1" w:tgtFrame="_blank" w:history="1">
                  <w:r w:rsidRPr="00005769">
                    <w:rPr>
                      <w:rStyle w:val="Hyperlink"/>
                      <w:b/>
                      <w:bCs/>
                      <w:u w:val="none"/>
                    </w:rPr>
                    <w:t>edlc.labourcongress@gmail.com</w:t>
                  </w:r>
                </w:hyperlink>
                <w:r w:rsidRPr="00005769">
                  <w:rPr>
                    <w:b/>
                    <w:bCs/>
                    <w:lang w:bidi="ar-EG"/>
                  </w:rPr>
                  <w:tab/>
                </w:r>
                <w:r w:rsidRPr="00005769">
                  <w:rPr>
                    <w:b/>
                    <w:bCs/>
                    <w:lang w:bidi="ar-EG"/>
                  </w:rPr>
                  <w:tab/>
                </w:r>
                <w:r w:rsidRPr="00005769">
                  <w:rPr>
                    <w:b/>
                    <w:bCs/>
                    <w:lang w:bidi="ar-EG"/>
                  </w:rPr>
                  <w:tab/>
                </w:r>
                <w:r w:rsidRPr="00005769">
                  <w:rPr>
                    <w:rStyle w:val="Hyperlink"/>
                    <w:rFonts w:hint="cs"/>
                    <w:b/>
                    <w:bCs/>
                    <w:u w:val="none"/>
                    <w:rtl/>
                  </w:rPr>
                  <w:t>صفحتنا على الفيس بوك بنفس الايميل</w:t>
                </w:r>
              </w:p>
              <w:p w:rsidR="000223C5" w:rsidRPr="009A427D" w:rsidRDefault="000223C5" w:rsidP="009A427D">
                <w:pPr>
                  <w:rPr>
                    <w:szCs w:val="28"/>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EC" w:rsidRDefault="00F35BEC">
      <w:r>
        <w:separator/>
      </w:r>
    </w:p>
  </w:footnote>
  <w:footnote w:type="continuationSeparator" w:id="1">
    <w:p w:rsidR="00F35BEC" w:rsidRDefault="00F3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5C" w:rsidRPr="00005769" w:rsidRDefault="00D70330" w:rsidP="00A56198">
    <w:pPr>
      <w:rPr>
        <w:rFonts w:cs="PT Bold Heading"/>
        <w:b/>
        <w:bCs/>
        <w:color w:val="0000CC"/>
        <w:sz w:val="34"/>
        <w:szCs w:val="34"/>
        <w:rtl/>
        <w:lang w:bidi="ar-EG"/>
      </w:rPr>
    </w:pPr>
    <w:r w:rsidRPr="00005769">
      <w:rPr>
        <w:rFonts w:cs="PT Bold Heading"/>
        <w:b/>
        <w:bCs/>
        <w:color w:val="0000CC"/>
        <w:sz w:val="48"/>
        <w:szCs w:val="48"/>
        <w:lang w:bidi="ar-EG"/>
      </w:rPr>
      <w:br/>
    </w:r>
    <w:r w:rsidR="002755AD" w:rsidRPr="00005769">
      <w:rPr>
        <w:rFonts w:cs="PT Bold Heading"/>
        <w:b/>
        <w:bCs/>
        <w:color w:val="0000CC"/>
        <w:sz w:val="34"/>
        <w:szCs w:val="34"/>
        <w:lang w:bidi="ar-EG"/>
      </w:rPr>
      <w:fldChar w:fldCharType="begin"/>
    </w:r>
    <w:r w:rsidR="00E4315C" w:rsidRPr="00005769">
      <w:rPr>
        <w:rFonts w:cs="PT Bold Heading"/>
        <w:b/>
        <w:bCs/>
        <w:color w:val="0000CC"/>
        <w:sz w:val="34"/>
        <w:szCs w:val="34"/>
        <w:lang w:bidi="ar-EG"/>
      </w:rPr>
      <w:instrText xml:space="preserve"> HYPERLINK "http://www.facebook.com/groups/156844031078999/" </w:instrText>
    </w:r>
    <w:r w:rsidR="002755AD" w:rsidRPr="00005769">
      <w:rPr>
        <w:rFonts w:cs="PT Bold Heading"/>
        <w:b/>
        <w:bCs/>
        <w:color w:val="0000CC"/>
        <w:sz w:val="34"/>
        <w:szCs w:val="34"/>
        <w:lang w:bidi="ar-EG"/>
      </w:rPr>
      <w:fldChar w:fldCharType="separate"/>
    </w:r>
  </w:p>
  <w:p w:rsidR="00E4315C" w:rsidRDefault="002755AD" w:rsidP="00E4315C">
    <w:pPr>
      <w:pStyle w:val="Header"/>
    </w:pPr>
    <w:r w:rsidRPr="00005769">
      <w:rPr>
        <w:rFonts w:cs="PT Bold Heading"/>
        <w:b/>
        <w:bCs/>
        <w:color w:val="0000CC"/>
        <w:sz w:val="34"/>
        <w:szCs w:val="34"/>
        <w:lang w:bidi="ar-EG"/>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98" w:rsidRPr="00DF09E2" w:rsidRDefault="00005769" w:rsidP="00005769">
    <w:pPr>
      <w:rPr>
        <w:rFonts w:cs="PT Bold Heading"/>
        <w:b/>
        <w:bCs/>
        <w:color w:val="0000CC"/>
        <w:sz w:val="10"/>
        <w:szCs w:val="10"/>
        <w:rtl/>
        <w:lang w:bidi="ar-EG"/>
      </w:rPr>
    </w:pPr>
    <w:r>
      <w:rPr>
        <w:rFonts w:cs="PT Bold Heading"/>
        <w:b/>
        <w:bCs/>
        <w:noProof/>
        <w:color w:val="0000CC"/>
        <w:sz w:val="48"/>
        <w:szCs w:val="48"/>
        <w:rtl/>
      </w:rPr>
      <w:drawing>
        <wp:anchor distT="0" distB="0" distL="114300" distR="114300" simplePos="0" relativeHeight="251662848" behindDoc="0" locked="0" layoutInCell="1" allowOverlap="1">
          <wp:simplePos x="0" y="0"/>
          <wp:positionH relativeFrom="column">
            <wp:posOffset>-231912</wp:posOffset>
          </wp:positionH>
          <wp:positionV relativeFrom="paragraph">
            <wp:posOffset>429371</wp:posOffset>
          </wp:positionV>
          <wp:extent cx="1348574" cy="1343986"/>
          <wp:effectExtent l="19050" t="0" r="3976" b="0"/>
          <wp:wrapNone/>
          <wp:docPr id="7" name="Picture 2" descr="لوجو الاتحاد بعد التعد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 الاتحاد بعد التعديل.jpg"/>
                  <pic:cNvPicPr/>
                </pic:nvPicPr>
                <pic:blipFill>
                  <a:blip r:embed="rId1"/>
                  <a:stretch>
                    <a:fillRect/>
                  </a:stretch>
                </pic:blipFill>
                <pic:spPr>
                  <a:xfrm>
                    <a:off x="0" y="0"/>
                    <a:ext cx="1348574" cy="1343986"/>
                  </a:xfrm>
                  <a:prstGeom prst="rect">
                    <a:avLst/>
                  </a:prstGeom>
                </pic:spPr>
              </pic:pic>
            </a:graphicData>
          </a:graphic>
        </wp:anchor>
      </w:drawing>
    </w:r>
    <w:r w:rsidRPr="00005769">
      <w:rPr>
        <w:rFonts w:cs="PT Bold Heading"/>
        <w:b/>
        <w:bCs/>
        <w:color w:val="0000CC"/>
        <w:sz w:val="48"/>
        <w:szCs w:val="48"/>
        <w:lang w:bidi="ar-EG"/>
      </w:rPr>
      <w:br/>
    </w:r>
  </w:p>
  <w:p w:rsidR="00005769" w:rsidRPr="00A56198" w:rsidRDefault="002755AD" w:rsidP="00005769">
    <w:pPr>
      <w:rPr>
        <w:rFonts w:cs="PT Bold Heading"/>
        <w:b/>
        <w:bCs/>
        <w:color w:val="0000CC"/>
        <w:sz w:val="12"/>
        <w:szCs w:val="12"/>
        <w:rtl/>
        <w:lang w:bidi="ar-EG"/>
      </w:rPr>
    </w:pPr>
    <w:r w:rsidRPr="00005769">
      <w:rPr>
        <w:rFonts w:cs="PT Bold Heading"/>
        <w:b/>
        <w:bCs/>
        <w:color w:val="0000CC"/>
        <w:sz w:val="34"/>
        <w:szCs w:val="34"/>
        <w:lang w:bidi="ar-EG"/>
      </w:rPr>
      <w:fldChar w:fldCharType="begin"/>
    </w:r>
    <w:r w:rsidR="00005769" w:rsidRPr="00005769">
      <w:rPr>
        <w:rFonts w:cs="PT Bold Heading"/>
        <w:b/>
        <w:bCs/>
        <w:color w:val="0000CC"/>
        <w:sz w:val="34"/>
        <w:szCs w:val="34"/>
        <w:lang w:bidi="ar-EG"/>
      </w:rPr>
      <w:instrText xml:space="preserve"> HYPERLINK "http://www.facebook.com/groups/156844031078999/" </w:instrText>
    </w:r>
    <w:r w:rsidRPr="00005769">
      <w:rPr>
        <w:rFonts w:cs="PT Bold Heading"/>
        <w:b/>
        <w:bCs/>
        <w:color w:val="0000CC"/>
        <w:sz w:val="34"/>
        <w:szCs w:val="34"/>
        <w:lang w:bidi="ar-EG"/>
      </w:rPr>
      <w:fldChar w:fldCharType="separate"/>
    </w:r>
    <w:r w:rsidR="00005769" w:rsidRPr="00005769">
      <w:rPr>
        <w:rFonts w:cs="PT Bold Heading" w:hint="cs"/>
        <w:b/>
        <w:bCs/>
        <w:color w:val="0000CC"/>
        <w:sz w:val="34"/>
        <w:szCs w:val="34"/>
        <w:rtl/>
        <w:lang w:bidi="ar-EG"/>
      </w:rPr>
      <w:t>اتحاد</w:t>
    </w:r>
    <w:r w:rsidR="00005769" w:rsidRPr="00005769">
      <w:rPr>
        <w:rFonts w:cs="PT Bold Heading"/>
        <w:b/>
        <w:bCs/>
        <w:color w:val="0000CC"/>
        <w:sz w:val="34"/>
        <w:szCs w:val="34"/>
        <w:rtl/>
        <w:lang w:bidi="ar-EG"/>
      </w:rPr>
      <w:t xml:space="preserve"> عمال مصر الديمقراطى</w:t>
    </w:r>
    <w:r w:rsidR="00005769" w:rsidRPr="00005769">
      <w:rPr>
        <w:rFonts w:cs="PT Bold Heading" w:hint="cs"/>
        <w:b/>
        <w:bCs/>
        <w:color w:val="0000CC"/>
        <w:sz w:val="34"/>
        <w:szCs w:val="34"/>
        <w:rtl/>
        <w:lang w:bidi="ar-EG"/>
      </w:rPr>
      <w:t xml:space="preserve"> </w:t>
    </w:r>
    <w:r w:rsidR="00005769" w:rsidRPr="00005769">
      <w:rPr>
        <w:rFonts w:cs="PT Bold Heading"/>
        <w:b/>
        <w:bCs/>
        <w:color w:val="0000CC"/>
        <w:sz w:val="34"/>
        <w:szCs w:val="34"/>
        <w:u w:val="single"/>
        <w:rtl/>
        <w:lang w:bidi="ar-EG"/>
      </w:rPr>
      <w:br/>
    </w:r>
    <w:r w:rsidR="00005769" w:rsidRPr="00005769">
      <w:rPr>
        <w:rFonts w:cs="PT Bold Heading"/>
        <w:b/>
        <w:bCs/>
        <w:color w:val="0000CC"/>
        <w:sz w:val="34"/>
        <w:szCs w:val="34"/>
        <w:u w:val="single"/>
        <w:lang w:bidi="ar-EG"/>
      </w:rPr>
      <w:t>Egyptian Democratic Labour Congress (EDLC)</w:t>
    </w:r>
    <w:r w:rsidR="00005769" w:rsidRPr="00005769">
      <w:rPr>
        <w:rFonts w:cs="PT Bold Heading"/>
        <w:b/>
        <w:bCs/>
        <w:color w:val="0000CC"/>
        <w:sz w:val="34"/>
        <w:szCs w:val="34"/>
        <w:u w:val="single"/>
        <w:lang w:bidi="ar-EG"/>
      </w:rPr>
      <w:br/>
    </w:r>
  </w:p>
  <w:p w:rsidR="00005769" w:rsidRDefault="002755AD" w:rsidP="00005769">
    <w:pPr>
      <w:pStyle w:val="Header"/>
    </w:pPr>
    <w:r w:rsidRPr="00005769">
      <w:rPr>
        <w:rFonts w:cs="PT Bold Heading"/>
        <w:b/>
        <w:bCs/>
        <w:color w:val="0000CC"/>
        <w:sz w:val="34"/>
        <w:szCs w:val="34"/>
        <w:lang w:bidi="ar-EG"/>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4F60"/>
    <w:multiLevelType w:val="hybridMultilevel"/>
    <w:tmpl w:val="5E1CD5C4"/>
    <w:lvl w:ilvl="0" w:tplc="10B20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D07A0"/>
    <w:multiLevelType w:val="hybridMultilevel"/>
    <w:tmpl w:val="37087C96"/>
    <w:lvl w:ilvl="0" w:tplc="5BC62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34042"/>
    <w:multiLevelType w:val="hybridMultilevel"/>
    <w:tmpl w:val="A77835C0"/>
    <w:lvl w:ilvl="0" w:tplc="86BED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41F90"/>
    <w:multiLevelType w:val="hybridMultilevel"/>
    <w:tmpl w:val="52C2439C"/>
    <w:lvl w:ilvl="0" w:tplc="0EFE94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5F01F7"/>
    <w:multiLevelType w:val="hybridMultilevel"/>
    <w:tmpl w:val="354E6EFC"/>
    <w:lvl w:ilvl="0" w:tplc="26005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E3E28"/>
    <w:multiLevelType w:val="hybridMultilevel"/>
    <w:tmpl w:val="354E6EFC"/>
    <w:lvl w:ilvl="0" w:tplc="26005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D55FF"/>
    <w:multiLevelType w:val="hybridMultilevel"/>
    <w:tmpl w:val="F41695D0"/>
    <w:lvl w:ilvl="0" w:tplc="29DC37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applyBreakingRules/>
  </w:compat>
  <w:rsids>
    <w:rsidRoot w:val="00FC1A96"/>
    <w:rsid w:val="0000071F"/>
    <w:rsid w:val="00000EC3"/>
    <w:rsid w:val="00002634"/>
    <w:rsid w:val="00005769"/>
    <w:rsid w:val="00007B6A"/>
    <w:rsid w:val="00010A08"/>
    <w:rsid w:val="00010A84"/>
    <w:rsid w:val="000124AE"/>
    <w:rsid w:val="00012A86"/>
    <w:rsid w:val="0001554B"/>
    <w:rsid w:val="00017449"/>
    <w:rsid w:val="000223C5"/>
    <w:rsid w:val="00026940"/>
    <w:rsid w:val="00034AB0"/>
    <w:rsid w:val="0003596F"/>
    <w:rsid w:val="000429C0"/>
    <w:rsid w:val="000443DD"/>
    <w:rsid w:val="00045DC8"/>
    <w:rsid w:val="00051727"/>
    <w:rsid w:val="00054059"/>
    <w:rsid w:val="00054D38"/>
    <w:rsid w:val="0005587C"/>
    <w:rsid w:val="00060322"/>
    <w:rsid w:val="00060365"/>
    <w:rsid w:val="000612B3"/>
    <w:rsid w:val="00070AE7"/>
    <w:rsid w:val="00072E37"/>
    <w:rsid w:val="0008180F"/>
    <w:rsid w:val="000851A6"/>
    <w:rsid w:val="00086C15"/>
    <w:rsid w:val="00093922"/>
    <w:rsid w:val="000970B7"/>
    <w:rsid w:val="000A090D"/>
    <w:rsid w:val="000A4A63"/>
    <w:rsid w:val="000B1159"/>
    <w:rsid w:val="000B22AD"/>
    <w:rsid w:val="000B4395"/>
    <w:rsid w:val="000B55C4"/>
    <w:rsid w:val="000B6E33"/>
    <w:rsid w:val="000C1CA2"/>
    <w:rsid w:val="000C2D06"/>
    <w:rsid w:val="000C53A1"/>
    <w:rsid w:val="000D46F0"/>
    <w:rsid w:val="000E3398"/>
    <w:rsid w:val="000F7612"/>
    <w:rsid w:val="000F78A2"/>
    <w:rsid w:val="00101C6F"/>
    <w:rsid w:val="001060AE"/>
    <w:rsid w:val="00107EF1"/>
    <w:rsid w:val="00107F6A"/>
    <w:rsid w:val="001137E7"/>
    <w:rsid w:val="0011581B"/>
    <w:rsid w:val="00116AC4"/>
    <w:rsid w:val="00127EC3"/>
    <w:rsid w:val="00134AF4"/>
    <w:rsid w:val="00141D6C"/>
    <w:rsid w:val="001439F8"/>
    <w:rsid w:val="0014474B"/>
    <w:rsid w:val="00144DA3"/>
    <w:rsid w:val="00150800"/>
    <w:rsid w:val="00150BA9"/>
    <w:rsid w:val="00151917"/>
    <w:rsid w:val="001608E8"/>
    <w:rsid w:val="001628E0"/>
    <w:rsid w:val="0016299F"/>
    <w:rsid w:val="00163DC9"/>
    <w:rsid w:val="001647A9"/>
    <w:rsid w:val="00167A4C"/>
    <w:rsid w:val="00170D75"/>
    <w:rsid w:val="001767A4"/>
    <w:rsid w:val="00181157"/>
    <w:rsid w:val="0018240E"/>
    <w:rsid w:val="00182A83"/>
    <w:rsid w:val="0018353D"/>
    <w:rsid w:val="001868C2"/>
    <w:rsid w:val="001928E9"/>
    <w:rsid w:val="001A171C"/>
    <w:rsid w:val="001A39D4"/>
    <w:rsid w:val="001A3C2B"/>
    <w:rsid w:val="001B42B8"/>
    <w:rsid w:val="001B6C16"/>
    <w:rsid w:val="001C4641"/>
    <w:rsid w:val="001C5E41"/>
    <w:rsid w:val="001D005B"/>
    <w:rsid w:val="001D1A50"/>
    <w:rsid w:val="001D4958"/>
    <w:rsid w:val="001D5F5A"/>
    <w:rsid w:val="001D656C"/>
    <w:rsid w:val="001E0B4E"/>
    <w:rsid w:val="001E59A6"/>
    <w:rsid w:val="001F174C"/>
    <w:rsid w:val="001F3517"/>
    <w:rsid w:val="001F358F"/>
    <w:rsid w:val="001F3613"/>
    <w:rsid w:val="001F631D"/>
    <w:rsid w:val="001F7A95"/>
    <w:rsid w:val="002010F3"/>
    <w:rsid w:val="002036E5"/>
    <w:rsid w:val="00205379"/>
    <w:rsid w:val="002071D6"/>
    <w:rsid w:val="00212477"/>
    <w:rsid w:val="00213391"/>
    <w:rsid w:val="00215B8E"/>
    <w:rsid w:val="00217594"/>
    <w:rsid w:val="00217D72"/>
    <w:rsid w:val="0022474D"/>
    <w:rsid w:val="00227D0C"/>
    <w:rsid w:val="00237491"/>
    <w:rsid w:val="002425B7"/>
    <w:rsid w:val="00243D78"/>
    <w:rsid w:val="00246E99"/>
    <w:rsid w:val="002477DB"/>
    <w:rsid w:val="00250592"/>
    <w:rsid w:val="00252AF4"/>
    <w:rsid w:val="00255AB8"/>
    <w:rsid w:val="00255D20"/>
    <w:rsid w:val="00264B4B"/>
    <w:rsid w:val="0026575D"/>
    <w:rsid w:val="00267B81"/>
    <w:rsid w:val="00271096"/>
    <w:rsid w:val="00272FB2"/>
    <w:rsid w:val="002733DB"/>
    <w:rsid w:val="0027395C"/>
    <w:rsid w:val="002755AD"/>
    <w:rsid w:val="00275BB1"/>
    <w:rsid w:val="0028304D"/>
    <w:rsid w:val="00283095"/>
    <w:rsid w:val="002833C7"/>
    <w:rsid w:val="002839AC"/>
    <w:rsid w:val="00293FB9"/>
    <w:rsid w:val="00295060"/>
    <w:rsid w:val="002954B0"/>
    <w:rsid w:val="002961D1"/>
    <w:rsid w:val="002A26CA"/>
    <w:rsid w:val="002C7072"/>
    <w:rsid w:val="002D3DA9"/>
    <w:rsid w:val="002D4C50"/>
    <w:rsid w:val="002E0A07"/>
    <w:rsid w:val="002E0A84"/>
    <w:rsid w:val="002E3133"/>
    <w:rsid w:val="002E3CDD"/>
    <w:rsid w:val="002E42D4"/>
    <w:rsid w:val="002F38D6"/>
    <w:rsid w:val="002F5762"/>
    <w:rsid w:val="002F63F5"/>
    <w:rsid w:val="0030055F"/>
    <w:rsid w:val="0030089D"/>
    <w:rsid w:val="00302245"/>
    <w:rsid w:val="003074E9"/>
    <w:rsid w:val="0031377A"/>
    <w:rsid w:val="00321258"/>
    <w:rsid w:val="003247F2"/>
    <w:rsid w:val="003267C0"/>
    <w:rsid w:val="00331802"/>
    <w:rsid w:val="00345430"/>
    <w:rsid w:val="00346684"/>
    <w:rsid w:val="00351A04"/>
    <w:rsid w:val="00351C59"/>
    <w:rsid w:val="00354270"/>
    <w:rsid w:val="00360B3F"/>
    <w:rsid w:val="00362F99"/>
    <w:rsid w:val="00365807"/>
    <w:rsid w:val="00371CD5"/>
    <w:rsid w:val="003723B2"/>
    <w:rsid w:val="00372A52"/>
    <w:rsid w:val="00374B32"/>
    <w:rsid w:val="00380F67"/>
    <w:rsid w:val="00386EEF"/>
    <w:rsid w:val="003905BD"/>
    <w:rsid w:val="00395A89"/>
    <w:rsid w:val="00396F3D"/>
    <w:rsid w:val="003B38FB"/>
    <w:rsid w:val="003B4125"/>
    <w:rsid w:val="003B7FB7"/>
    <w:rsid w:val="003C4161"/>
    <w:rsid w:val="003C4B0D"/>
    <w:rsid w:val="003C5872"/>
    <w:rsid w:val="003E0CAE"/>
    <w:rsid w:val="003E2460"/>
    <w:rsid w:val="003E7180"/>
    <w:rsid w:val="003F6772"/>
    <w:rsid w:val="003F6BAC"/>
    <w:rsid w:val="00400242"/>
    <w:rsid w:val="004035AD"/>
    <w:rsid w:val="00407FF1"/>
    <w:rsid w:val="00410D02"/>
    <w:rsid w:val="00416475"/>
    <w:rsid w:val="00417CEB"/>
    <w:rsid w:val="004218E5"/>
    <w:rsid w:val="00424C24"/>
    <w:rsid w:val="0043219A"/>
    <w:rsid w:val="00432AFA"/>
    <w:rsid w:val="00435773"/>
    <w:rsid w:val="00442765"/>
    <w:rsid w:val="004432E8"/>
    <w:rsid w:val="0044552D"/>
    <w:rsid w:val="00450DDB"/>
    <w:rsid w:val="004520D9"/>
    <w:rsid w:val="00455646"/>
    <w:rsid w:val="00466FD8"/>
    <w:rsid w:val="00471879"/>
    <w:rsid w:val="00472BAF"/>
    <w:rsid w:val="00472EC7"/>
    <w:rsid w:val="0047377C"/>
    <w:rsid w:val="00473F4C"/>
    <w:rsid w:val="004771BE"/>
    <w:rsid w:val="004816BB"/>
    <w:rsid w:val="004844AF"/>
    <w:rsid w:val="00485853"/>
    <w:rsid w:val="00492CDC"/>
    <w:rsid w:val="00492FA4"/>
    <w:rsid w:val="00494B29"/>
    <w:rsid w:val="00497A87"/>
    <w:rsid w:val="004A1484"/>
    <w:rsid w:val="004A2A5F"/>
    <w:rsid w:val="004A3F6A"/>
    <w:rsid w:val="004B46CA"/>
    <w:rsid w:val="004B5D24"/>
    <w:rsid w:val="004B6619"/>
    <w:rsid w:val="004C4238"/>
    <w:rsid w:val="004C6B04"/>
    <w:rsid w:val="004D5CD3"/>
    <w:rsid w:val="004E0AEF"/>
    <w:rsid w:val="004E0BD7"/>
    <w:rsid w:val="004E300D"/>
    <w:rsid w:val="004F1B7A"/>
    <w:rsid w:val="004F2EC5"/>
    <w:rsid w:val="004F7C85"/>
    <w:rsid w:val="00500124"/>
    <w:rsid w:val="00501894"/>
    <w:rsid w:val="00502058"/>
    <w:rsid w:val="005113B7"/>
    <w:rsid w:val="00516295"/>
    <w:rsid w:val="005162FE"/>
    <w:rsid w:val="00517AF2"/>
    <w:rsid w:val="00520481"/>
    <w:rsid w:val="005208FF"/>
    <w:rsid w:val="00520A81"/>
    <w:rsid w:val="00523752"/>
    <w:rsid w:val="00523DA9"/>
    <w:rsid w:val="00524F9E"/>
    <w:rsid w:val="005256C6"/>
    <w:rsid w:val="005300AC"/>
    <w:rsid w:val="00532A15"/>
    <w:rsid w:val="00535258"/>
    <w:rsid w:val="00540388"/>
    <w:rsid w:val="00541622"/>
    <w:rsid w:val="005445D3"/>
    <w:rsid w:val="00544A60"/>
    <w:rsid w:val="00546395"/>
    <w:rsid w:val="00546F0B"/>
    <w:rsid w:val="00550266"/>
    <w:rsid w:val="0055223E"/>
    <w:rsid w:val="005568E2"/>
    <w:rsid w:val="00556D02"/>
    <w:rsid w:val="00560C0B"/>
    <w:rsid w:val="00566B80"/>
    <w:rsid w:val="00570774"/>
    <w:rsid w:val="00571E71"/>
    <w:rsid w:val="005732F8"/>
    <w:rsid w:val="00575DEA"/>
    <w:rsid w:val="00576267"/>
    <w:rsid w:val="00580C2A"/>
    <w:rsid w:val="005819F6"/>
    <w:rsid w:val="005849FC"/>
    <w:rsid w:val="00587B51"/>
    <w:rsid w:val="00594CE8"/>
    <w:rsid w:val="00594D62"/>
    <w:rsid w:val="005A4311"/>
    <w:rsid w:val="005B037A"/>
    <w:rsid w:val="005B123C"/>
    <w:rsid w:val="005B5F81"/>
    <w:rsid w:val="005C76F9"/>
    <w:rsid w:val="005D2B81"/>
    <w:rsid w:val="005E1E1D"/>
    <w:rsid w:val="005E5E56"/>
    <w:rsid w:val="005F199F"/>
    <w:rsid w:val="005F5402"/>
    <w:rsid w:val="005F68C4"/>
    <w:rsid w:val="00600B95"/>
    <w:rsid w:val="00613DDC"/>
    <w:rsid w:val="006216FF"/>
    <w:rsid w:val="00622554"/>
    <w:rsid w:val="00624891"/>
    <w:rsid w:val="0062540B"/>
    <w:rsid w:val="00627AB9"/>
    <w:rsid w:val="00632FD3"/>
    <w:rsid w:val="00633286"/>
    <w:rsid w:val="00633DD3"/>
    <w:rsid w:val="00640A2F"/>
    <w:rsid w:val="00644173"/>
    <w:rsid w:val="0064501A"/>
    <w:rsid w:val="006508F4"/>
    <w:rsid w:val="0065402A"/>
    <w:rsid w:val="00657F85"/>
    <w:rsid w:val="00660462"/>
    <w:rsid w:val="00663712"/>
    <w:rsid w:val="00666914"/>
    <w:rsid w:val="00666BE9"/>
    <w:rsid w:val="00670135"/>
    <w:rsid w:val="0067367F"/>
    <w:rsid w:val="00673C64"/>
    <w:rsid w:val="00673DBC"/>
    <w:rsid w:val="0068294B"/>
    <w:rsid w:val="00693AEF"/>
    <w:rsid w:val="006957CF"/>
    <w:rsid w:val="006A166B"/>
    <w:rsid w:val="006A39C6"/>
    <w:rsid w:val="006B1562"/>
    <w:rsid w:val="006B2CF8"/>
    <w:rsid w:val="006B3695"/>
    <w:rsid w:val="006C24A2"/>
    <w:rsid w:val="006C7139"/>
    <w:rsid w:val="006C76C8"/>
    <w:rsid w:val="006C78BA"/>
    <w:rsid w:val="006D109C"/>
    <w:rsid w:val="006D20D3"/>
    <w:rsid w:val="006E2D34"/>
    <w:rsid w:val="006E3029"/>
    <w:rsid w:val="006F165B"/>
    <w:rsid w:val="006F1D87"/>
    <w:rsid w:val="007058B9"/>
    <w:rsid w:val="00706542"/>
    <w:rsid w:val="00717B0F"/>
    <w:rsid w:val="00724E0E"/>
    <w:rsid w:val="00727F85"/>
    <w:rsid w:val="007333B7"/>
    <w:rsid w:val="00735AB0"/>
    <w:rsid w:val="00736253"/>
    <w:rsid w:val="00736FC3"/>
    <w:rsid w:val="007405FD"/>
    <w:rsid w:val="00743082"/>
    <w:rsid w:val="00743C82"/>
    <w:rsid w:val="00752445"/>
    <w:rsid w:val="00753368"/>
    <w:rsid w:val="00753E2A"/>
    <w:rsid w:val="00760218"/>
    <w:rsid w:val="00760DDB"/>
    <w:rsid w:val="0076167C"/>
    <w:rsid w:val="00762666"/>
    <w:rsid w:val="00762A04"/>
    <w:rsid w:val="00770E87"/>
    <w:rsid w:val="00774544"/>
    <w:rsid w:val="007828FF"/>
    <w:rsid w:val="0078368F"/>
    <w:rsid w:val="007A47F6"/>
    <w:rsid w:val="007A68FD"/>
    <w:rsid w:val="007B03F3"/>
    <w:rsid w:val="007B46C4"/>
    <w:rsid w:val="007B53DC"/>
    <w:rsid w:val="007C2A67"/>
    <w:rsid w:val="007C47EF"/>
    <w:rsid w:val="007C6724"/>
    <w:rsid w:val="007D3CE4"/>
    <w:rsid w:val="007D6DCA"/>
    <w:rsid w:val="007D7D80"/>
    <w:rsid w:val="007E0FBF"/>
    <w:rsid w:val="007E5CF6"/>
    <w:rsid w:val="007E6112"/>
    <w:rsid w:val="007E625E"/>
    <w:rsid w:val="007E69A8"/>
    <w:rsid w:val="007F05DD"/>
    <w:rsid w:val="007F1760"/>
    <w:rsid w:val="007F2FA5"/>
    <w:rsid w:val="007F4AAB"/>
    <w:rsid w:val="007F4EF9"/>
    <w:rsid w:val="00803D0F"/>
    <w:rsid w:val="0081361E"/>
    <w:rsid w:val="00814394"/>
    <w:rsid w:val="00821D09"/>
    <w:rsid w:val="008352D6"/>
    <w:rsid w:val="00837F15"/>
    <w:rsid w:val="00840D21"/>
    <w:rsid w:val="00843DD8"/>
    <w:rsid w:val="00844C28"/>
    <w:rsid w:val="00846B74"/>
    <w:rsid w:val="008504FA"/>
    <w:rsid w:val="008566EC"/>
    <w:rsid w:val="00857B16"/>
    <w:rsid w:val="00862586"/>
    <w:rsid w:val="00863759"/>
    <w:rsid w:val="0086602F"/>
    <w:rsid w:val="0086716C"/>
    <w:rsid w:val="00873495"/>
    <w:rsid w:val="00883AB0"/>
    <w:rsid w:val="008900A9"/>
    <w:rsid w:val="00890263"/>
    <w:rsid w:val="008A0A42"/>
    <w:rsid w:val="008A1975"/>
    <w:rsid w:val="008A4712"/>
    <w:rsid w:val="008B0754"/>
    <w:rsid w:val="008B38DB"/>
    <w:rsid w:val="008B58C1"/>
    <w:rsid w:val="008C024D"/>
    <w:rsid w:val="008C46DE"/>
    <w:rsid w:val="008C677B"/>
    <w:rsid w:val="008D5D2D"/>
    <w:rsid w:val="008E2A52"/>
    <w:rsid w:val="008E3021"/>
    <w:rsid w:val="008E3629"/>
    <w:rsid w:val="008E62FF"/>
    <w:rsid w:val="008F0628"/>
    <w:rsid w:val="008F1337"/>
    <w:rsid w:val="008F163D"/>
    <w:rsid w:val="008F562E"/>
    <w:rsid w:val="008F60FC"/>
    <w:rsid w:val="008F6901"/>
    <w:rsid w:val="008F6DFC"/>
    <w:rsid w:val="00901578"/>
    <w:rsid w:val="009020AD"/>
    <w:rsid w:val="0090300B"/>
    <w:rsid w:val="0090490A"/>
    <w:rsid w:val="00904EDB"/>
    <w:rsid w:val="009050AD"/>
    <w:rsid w:val="009057D1"/>
    <w:rsid w:val="00917667"/>
    <w:rsid w:val="00921185"/>
    <w:rsid w:val="00922C78"/>
    <w:rsid w:val="00926B1B"/>
    <w:rsid w:val="0092722D"/>
    <w:rsid w:val="0093548F"/>
    <w:rsid w:val="009363BC"/>
    <w:rsid w:val="009446B9"/>
    <w:rsid w:val="00954660"/>
    <w:rsid w:val="00956850"/>
    <w:rsid w:val="0096246F"/>
    <w:rsid w:val="00962DB0"/>
    <w:rsid w:val="00965F2B"/>
    <w:rsid w:val="00966AC1"/>
    <w:rsid w:val="00977988"/>
    <w:rsid w:val="0098035B"/>
    <w:rsid w:val="0098421A"/>
    <w:rsid w:val="009910F1"/>
    <w:rsid w:val="00993F1F"/>
    <w:rsid w:val="009A427D"/>
    <w:rsid w:val="009A753F"/>
    <w:rsid w:val="009B0C31"/>
    <w:rsid w:val="009B6F5C"/>
    <w:rsid w:val="009C1DF7"/>
    <w:rsid w:val="009C3BF2"/>
    <w:rsid w:val="009C3E75"/>
    <w:rsid w:val="009C5782"/>
    <w:rsid w:val="009C5F67"/>
    <w:rsid w:val="009D00B9"/>
    <w:rsid w:val="009D0E6F"/>
    <w:rsid w:val="009E533A"/>
    <w:rsid w:val="009F0315"/>
    <w:rsid w:val="009F0396"/>
    <w:rsid w:val="009F76E0"/>
    <w:rsid w:val="00A00438"/>
    <w:rsid w:val="00A004B7"/>
    <w:rsid w:val="00A057B7"/>
    <w:rsid w:val="00A05AA0"/>
    <w:rsid w:val="00A1234F"/>
    <w:rsid w:val="00A137BF"/>
    <w:rsid w:val="00A21544"/>
    <w:rsid w:val="00A27D28"/>
    <w:rsid w:val="00A41AF1"/>
    <w:rsid w:val="00A41CE7"/>
    <w:rsid w:val="00A440A3"/>
    <w:rsid w:val="00A473CF"/>
    <w:rsid w:val="00A505FA"/>
    <w:rsid w:val="00A50776"/>
    <w:rsid w:val="00A546D7"/>
    <w:rsid w:val="00A55B49"/>
    <w:rsid w:val="00A56198"/>
    <w:rsid w:val="00A57226"/>
    <w:rsid w:val="00A60FF9"/>
    <w:rsid w:val="00A6514D"/>
    <w:rsid w:val="00A66343"/>
    <w:rsid w:val="00A66EC3"/>
    <w:rsid w:val="00A67686"/>
    <w:rsid w:val="00A73209"/>
    <w:rsid w:val="00A74427"/>
    <w:rsid w:val="00A747AE"/>
    <w:rsid w:val="00A76D58"/>
    <w:rsid w:val="00A82A70"/>
    <w:rsid w:val="00A82EE8"/>
    <w:rsid w:val="00A847B6"/>
    <w:rsid w:val="00A85283"/>
    <w:rsid w:val="00A865FA"/>
    <w:rsid w:val="00A86823"/>
    <w:rsid w:val="00A95AEE"/>
    <w:rsid w:val="00AB5443"/>
    <w:rsid w:val="00AC0B9B"/>
    <w:rsid w:val="00AD0679"/>
    <w:rsid w:val="00AD2371"/>
    <w:rsid w:val="00AD3465"/>
    <w:rsid w:val="00AD4D84"/>
    <w:rsid w:val="00AD6E17"/>
    <w:rsid w:val="00AD77AE"/>
    <w:rsid w:val="00AE1E84"/>
    <w:rsid w:val="00AE312B"/>
    <w:rsid w:val="00AE4457"/>
    <w:rsid w:val="00AF2D7E"/>
    <w:rsid w:val="00AF517B"/>
    <w:rsid w:val="00AF798D"/>
    <w:rsid w:val="00B03015"/>
    <w:rsid w:val="00B05298"/>
    <w:rsid w:val="00B067D1"/>
    <w:rsid w:val="00B11612"/>
    <w:rsid w:val="00B171F7"/>
    <w:rsid w:val="00B22708"/>
    <w:rsid w:val="00B22991"/>
    <w:rsid w:val="00B300A1"/>
    <w:rsid w:val="00B37ED2"/>
    <w:rsid w:val="00B409AB"/>
    <w:rsid w:val="00B4759B"/>
    <w:rsid w:val="00B47BBE"/>
    <w:rsid w:val="00B5117E"/>
    <w:rsid w:val="00B53697"/>
    <w:rsid w:val="00B541B9"/>
    <w:rsid w:val="00B55C1D"/>
    <w:rsid w:val="00B60E14"/>
    <w:rsid w:val="00B62A3F"/>
    <w:rsid w:val="00B6312D"/>
    <w:rsid w:val="00B6350D"/>
    <w:rsid w:val="00B65B21"/>
    <w:rsid w:val="00B65F67"/>
    <w:rsid w:val="00B70AD3"/>
    <w:rsid w:val="00B75A9C"/>
    <w:rsid w:val="00B80045"/>
    <w:rsid w:val="00B81587"/>
    <w:rsid w:val="00B83E31"/>
    <w:rsid w:val="00B86876"/>
    <w:rsid w:val="00B9107A"/>
    <w:rsid w:val="00B93341"/>
    <w:rsid w:val="00B93F88"/>
    <w:rsid w:val="00B96635"/>
    <w:rsid w:val="00BA1CF9"/>
    <w:rsid w:val="00BA4019"/>
    <w:rsid w:val="00BB0255"/>
    <w:rsid w:val="00BB4A75"/>
    <w:rsid w:val="00BB69F8"/>
    <w:rsid w:val="00BC10CA"/>
    <w:rsid w:val="00BD2331"/>
    <w:rsid w:val="00BD40B9"/>
    <w:rsid w:val="00BE5451"/>
    <w:rsid w:val="00BE6B42"/>
    <w:rsid w:val="00BE6F62"/>
    <w:rsid w:val="00BF1816"/>
    <w:rsid w:val="00BF1B8E"/>
    <w:rsid w:val="00BF7148"/>
    <w:rsid w:val="00C00AF4"/>
    <w:rsid w:val="00C00B33"/>
    <w:rsid w:val="00C07D28"/>
    <w:rsid w:val="00C112A4"/>
    <w:rsid w:val="00C122C0"/>
    <w:rsid w:val="00C14EBD"/>
    <w:rsid w:val="00C1657F"/>
    <w:rsid w:val="00C20550"/>
    <w:rsid w:val="00C22ADA"/>
    <w:rsid w:val="00C3360C"/>
    <w:rsid w:val="00C35EC3"/>
    <w:rsid w:val="00C40EBE"/>
    <w:rsid w:val="00C40F4B"/>
    <w:rsid w:val="00C421B2"/>
    <w:rsid w:val="00C45116"/>
    <w:rsid w:val="00C50F96"/>
    <w:rsid w:val="00C51974"/>
    <w:rsid w:val="00C537FA"/>
    <w:rsid w:val="00C54979"/>
    <w:rsid w:val="00C559F6"/>
    <w:rsid w:val="00C562A0"/>
    <w:rsid w:val="00C568F1"/>
    <w:rsid w:val="00C66A4F"/>
    <w:rsid w:val="00C75E88"/>
    <w:rsid w:val="00C8196D"/>
    <w:rsid w:val="00C82EA1"/>
    <w:rsid w:val="00C8417A"/>
    <w:rsid w:val="00C84A6F"/>
    <w:rsid w:val="00C87A1A"/>
    <w:rsid w:val="00C904E4"/>
    <w:rsid w:val="00C92D8A"/>
    <w:rsid w:val="00C97EE8"/>
    <w:rsid w:val="00CA0460"/>
    <w:rsid w:val="00CA20DF"/>
    <w:rsid w:val="00CA7A20"/>
    <w:rsid w:val="00CA7D8F"/>
    <w:rsid w:val="00CB605D"/>
    <w:rsid w:val="00CC22A3"/>
    <w:rsid w:val="00CC4D13"/>
    <w:rsid w:val="00CC60C1"/>
    <w:rsid w:val="00CC6D26"/>
    <w:rsid w:val="00CD0B9D"/>
    <w:rsid w:val="00CD18C6"/>
    <w:rsid w:val="00CE2029"/>
    <w:rsid w:val="00CE3C22"/>
    <w:rsid w:val="00CE3EEB"/>
    <w:rsid w:val="00CE74BC"/>
    <w:rsid w:val="00CF08AE"/>
    <w:rsid w:val="00CF1B1A"/>
    <w:rsid w:val="00D02870"/>
    <w:rsid w:val="00D14C96"/>
    <w:rsid w:val="00D2332E"/>
    <w:rsid w:val="00D2529B"/>
    <w:rsid w:val="00D26B54"/>
    <w:rsid w:val="00D273CB"/>
    <w:rsid w:val="00D34155"/>
    <w:rsid w:val="00D36C47"/>
    <w:rsid w:val="00D37352"/>
    <w:rsid w:val="00D37AC2"/>
    <w:rsid w:val="00D4062C"/>
    <w:rsid w:val="00D423D9"/>
    <w:rsid w:val="00D46083"/>
    <w:rsid w:val="00D52D2E"/>
    <w:rsid w:val="00D538A2"/>
    <w:rsid w:val="00D544F4"/>
    <w:rsid w:val="00D563A8"/>
    <w:rsid w:val="00D57245"/>
    <w:rsid w:val="00D572BD"/>
    <w:rsid w:val="00D57553"/>
    <w:rsid w:val="00D57F32"/>
    <w:rsid w:val="00D66486"/>
    <w:rsid w:val="00D70330"/>
    <w:rsid w:val="00D705EB"/>
    <w:rsid w:val="00D71C72"/>
    <w:rsid w:val="00D73B2E"/>
    <w:rsid w:val="00D77CFA"/>
    <w:rsid w:val="00D82CF4"/>
    <w:rsid w:val="00D83000"/>
    <w:rsid w:val="00D84CBA"/>
    <w:rsid w:val="00D85281"/>
    <w:rsid w:val="00D857DD"/>
    <w:rsid w:val="00D873A6"/>
    <w:rsid w:val="00D87778"/>
    <w:rsid w:val="00D91259"/>
    <w:rsid w:val="00D924C7"/>
    <w:rsid w:val="00DA1C9F"/>
    <w:rsid w:val="00DA2E79"/>
    <w:rsid w:val="00DA2FDF"/>
    <w:rsid w:val="00DA75E4"/>
    <w:rsid w:val="00DB47FE"/>
    <w:rsid w:val="00DC38FB"/>
    <w:rsid w:val="00DC3A5A"/>
    <w:rsid w:val="00DC3CD3"/>
    <w:rsid w:val="00DD2916"/>
    <w:rsid w:val="00DD2A79"/>
    <w:rsid w:val="00DD3F9C"/>
    <w:rsid w:val="00DE58E6"/>
    <w:rsid w:val="00DE7F12"/>
    <w:rsid w:val="00DF09E2"/>
    <w:rsid w:val="00DF5AB1"/>
    <w:rsid w:val="00E03707"/>
    <w:rsid w:val="00E03C6A"/>
    <w:rsid w:val="00E2198F"/>
    <w:rsid w:val="00E24C53"/>
    <w:rsid w:val="00E2599B"/>
    <w:rsid w:val="00E262C5"/>
    <w:rsid w:val="00E2643D"/>
    <w:rsid w:val="00E30FAF"/>
    <w:rsid w:val="00E35069"/>
    <w:rsid w:val="00E42481"/>
    <w:rsid w:val="00E42E84"/>
    <w:rsid w:val="00E4315C"/>
    <w:rsid w:val="00E46DB7"/>
    <w:rsid w:val="00E5272D"/>
    <w:rsid w:val="00E55425"/>
    <w:rsid w:val="00E5596A"/>
    <w:rsid w:val="00E60B04"/>
    <w:rsid w:val="00E619E0"/>
    <w:rsid w:val="00E62F11"/>
    <w:rsid w:val="00E63D84"/>
    <w:rsid w:val="00E65337"/>
    <w:rsid w:val="00E65562"/>
    <w:rsid w:val="00E658D0"/>
    <w:rsid w:val="00E71FD7"/>
    <w:rsid w:val="00E749C4"/>
    <w:rsid w:val="00E7515B"/>
    <w:rsid w:val="00E77F47"/>
    <w:rsid w:val="00E90C3D"/>
    <w:rsid w:val="00E93569"/>
    <w:rsid w:val="00E96562"/>
    <w:rsid w:val="00E96DD5"/>
    <w:rsid w:val="00EA1EF7"/>
    <w:rsid w:val="00EA3B9D"/>
    <w:rsid w:val="00EB0046"/>
    <w:rsid w:val="00EB095D"/>
    <w:rsid w:val="00EB4BC8"/>
    <w:rsid w:val="00EB5A8B"/>
    <w:rsid w:val="00EB6CD1"/>
    <w:rsid w:val="00EC4471"/>
    <w:rsid w:val="00EC67C6"/>
    <w:rsid w:val="00ED1496"/>
    <w:rsid w:val="00ED771B"/>
    <w:rsid w:val="00EE0914"/>
    <w:rsid w:val="00EE18F8"/>
    <w:rsid w:val="00EE3ACB"/>
    <w:rsid w:val="00EF320C"/>
    <w:rsid w:val="00EF7B54"/>
    <w:rsid w:val="00F0672C"/>
    <w:rsid w:val="00F10C84"/>
    <w:rsid w:val="00F1424A"/>
    <w:rsid w:val="00F16747"/>
    <w:rsid w:val="00F16B42"/>
    <w:rsid w:val="00F25EFF"/>
    <w:rsid w:val="00F26A00"/>
    <w:rsid w:val="00F35BEC"/>
    <w:rsid w:val="00F41453"/>
    <w:rsid w:val="00F44CFA"/>
    <w:rsid w:val="00F47ACA"/>
    <w:rsid w:val="00F5088A"/>
    <w:rsid w:val="00F5210C"/>
    <w:rsid w:val="00F54CB0"/>
    <w:rsid w:val="00F569E1"/>
    <w:rsid w:val="00F6414F"/>
    <w:rsid w:val="00F679B5"/>
    <w:rsid w:val="00F74AFC"/>
    <w:rsid w:val="00F74F5D"/>
    <w:rsid w:val="00F754D8"/>
    <w:rsid w:val="00F77D9A"/>
    <w:rsid w:val="00F86E88"/>
    <w:rsid w:val="00F87577"/>
    <w:rsid w:val="00F93ED2"/>
    <w:rsid w:val="00F96745"/>
    <w:rsid w:val="00F97BBF"/>
    <w:rsid w:val="00FA03E2"/>
    <w:rsid w:val="00FA1D64"/>
    <w:rsid w:val="00FB1DF0"/>
    <w:rsid w:val="00FB2BC0"/>
    <w:rsid w:val="00FB601E"/>
    <w:rsid w:val="00FB64CA"/>
    <w:rsid w:val="00FB7807"/>
    <w:rsid w:val="00FC1A96"/>
    <w:rsid w:val="00FD579D"/>
    <w:rsid w:val="00FD6B6B"/>
    <w:rsid w:val="00FE3546"/>
    <w:rsid w:val="00FE3647"/>
    <w:rsid w:val="00FE46A5"/>
    <w:rsid w:val="00FE72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E2"/>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3C5"/>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rsid w:val="000223C5"/>
    <w:pPr>
      <w:tabs>
        <w:tab w:val="center" w:pos="4153"/>
        <w:tab w:val="right" w:pos="8306"/>
      </w:tabs>
      <w:spacing w:after="0" w:line="240" w:lineRule="auto"/>
    </w:pPr>
    <w:rPr>
      <w:rFonts w:ascii="Times New Roman" w:eastAsia="Times New Roman" w:hAnsi="Times New Roman" w:cs="Times New Roman"/>
      <w:sz w:val="24"/>
      <w:szCs w:val="24"/>
    </w:rPr>
  </w:style>
  <w:style w:type="character" w:styleId="Hyperlink">
    <w:name w:val="Hyperlink"/>
    <w:rsid w:val="000223C5"/>
    <w:rPr>
      <w:rFonts w:cs="Times New Roman"/>
      <w:color w:val="0000FF"/>
      <w:u w:val="single"/>
    </w:rPr>
  </w:style>
  <w:style w:type="paragraph" w:styleId="BalloonText">
    <w:name w:val="Balloon Text"/>
    <w:basedOn w:val="Normal"/>
    <w:semiHidden/>
    <w:rsid w:val="006508F4"/>
    <w:rPr>
      <w:rFonts w:ascii="Tahoma" w:hAnsi="Tahoma" w:cs="Tahoma"/>
      <w:sz w:val="16"/>
      <w:szCs w:val="16"/>
    </w:rPr>
  </w:style>
  <w:style w:type="table" w:styleId="TableGrid">
    <w:name w:val="Table Grid"/>
    <w:basedOn w:val="TableNormal"/>
    <w:uiPriority w:val="59"/>
    <w:rsid w:val="00255A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8180F"/>
    <w:pPr>
      <w:bidi w:val="0"/>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2208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dlc.labourcongres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uter%201\Desktop\&#1608;&#1585;&#1602;&#1577;%20&#1575;&#1578;&#1581;&#1575;&#1583;%20&#1605;&#1572;&#1578;&#1605;&#1585;%20&#1593;&#1605;&#1575;&#1604;%20&#1605;&#1589;&#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ورقة اتحاد مؤتمر عمال مصر</Template>
  <TotalTime>9</TotalTime>
  <Pages>1</Pages>
  <Words>200</Words>
  <Characters>1145</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(دعوة خاصة)</vt:lpstr>
      <vt:lpstr>(دعوة خاصة)</vt:lpstr>
    </vt:vector>
  </TitlesOfParts>
  <Company/>
  <LinksUpToDate>false</LinksUpToDate>
  <CharactersWithSpaces>1343</CharactersWithSpaces>
  <SharedDoc>false</SharedDoc>
  <HLinks>
    <vt:vector size="12" baseType="variant">
      <vt:variant>
        <vt:i4>3932210</vt:i4>
      </vt:variant>
      <vt:variant>
        <vt:i4>0</vt:i4>
      </vt:variant>
      <vt:variant>
        <vt:i4>0</vt:i4>
      </vt:variant>
      <vt:variant>
        <vt:i4>5</vt:i4>
      </vt:variant>
      <vt:variant>
        <vt:lpwstr>http://www.facebook.com/groups/156844031078999/</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(دعوة خاصة)</dc:title>
  <dc:subject/>
  <dc:creator>Direct_CS</dc:creator>
  <cp:keywords/>
  <dc:description/>
  <cp:lastModifiedBy>Direct_CS</cp:lastModifiedBy>
  <cp:revision>4</cp:revision>
  <cp:lastPrinted>2013-04-23T10:01:00Z</cp:lastPrinted>
  <dcterms:created xsi:type="dcterms:W3CDTF">2013-04-23T09:58:00Z</dcterms:created>
  <dcterms:modified xsi:type="dcterms:W3CDTF">2013-04-23T10:21:00Z</dcterms:modified>
</cp:coreProperties>
</file>