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B3" w:rsidRPr="008C02D1" w:rsidRDefault="00FF37B3" w:rsidP="00FF37B3">
      <w:pPr>
        <w:pStyle w:val="selectable-text"/>
        <w:bidi/>
        <w:rPr>
          <w:rStyle w:val="selectable-text1"/>
          <w:rFonts w:asciiTheme="majorBidi" w:hAnsiTheme="majorBidi" w:cstheme="majorBidi"/>
          <w:b/>
          <w:bCs/>
          <w:sz w:val="28"/>
          <w:szCs w:val="28"/>
        </w:rPr>
      </w:pPr>
    </w:p>
    <w:p w:rsidR="00FF37B3" w:rsidRPr="008C02D1" w:rsidRDefault="00FF37B3" w:rsidP="00FF37B3">
      <w:pPr>
        <w:pStyle w:val="selectable-text"/>
        <w:bidi/>
        <w:jc w:val="center"/>
        <w:rPr>
          <w:rStyle w:val="selectable-text1"/>
          <w:rFonts w:asciiTheme="majorBidi" w:hAnsiTheme="majorBidi" w:cstheme="majorBidi"/>
          <w:b/>
          <w:bCs/>
          <w:sz w:val="28"/>
          <w:szCs w:val="28"/>
          <w:rtl/>
          <w:lang w:bidi="ar-EG"/>
        </w:rPr>
      </w:pPr>
    </w:p>
    <w:p w:rsidR="00FF37B3" w:rsidRPr="008C02D1" w:rsidRDefault="00A4152D" w:rsidP="00FF37B3">
      <w:pPr>
        <w:pStyle w:val="selectable-text"/>
        <w:bidi/>
        <w:jc w:val="center"/>
        <w:rPr>
          <w:rFonts w:asciiTheme="majorBidi" w:hAnsiTheme="majorBidi" w:cstheme="majorBidi"/>
          <w:b/>
          <w:bCs/>
          <w:sz w:val="28"/>
          <w:szCs w:val="28"/>
        </w:rPr>
      </w:pPr>
      <w:r w:rsidRPr="008C02D1">
        <w:rPr>
          <w:rFonts w:asciiTheme="majorBidi" w:hAnsiTheme="majorBidi" w:cstheme="majorBidi" w:hint="cs"/>
          <w:b/>
          <w:bCs/>
          <w:sz w:val="28"/>
          <w:szCs w:val="28"/>
          <w:rtl/>
        </w:rPr>
        <w:t>عمال المحلة يستقبلون رمضان في السجن</w:t>
      </w:r>
    </w:p>
    <w:p w:rsidR="00B17BC2" w:rsidRDefault="00B17BC2" w:rsidP="004D22D9">
      <w:pPr>
        <w:spacing w:before="120" w:after="0" w:line="240" w:lineRule="auto"/>
        <w:jc w:val="both"/>
        <w:rPr>
          <w:rStyle w:val="selectable-text1"/>
          <w:rFonts w:asciiTheme="majorBidi" w:hAnsiTheme="majorBidi" w:cstheme="majorBidi"/>
          <w:b/>
          <w:bCs/>
          <w:sz w:val="28"/>
          <w:szCs w:val="28"/>
          <w:rtl/>
        </w:rPr>
      </w:pPr>
    </w:p>
    <w:p w:rsidR="004D22D9" w:rsidRPr="008C02D1" w:rsidRDefault="00A4152D" w:rsidP="004D22D9">
      <w:pPr>
        <w:spacing w:before="120" w:after="0" w:line="240" w:lineRule="auto"/>
        <w:jc w:val="both"/>
        <w:rPr>
          <w:rStyle w:val="selectable-text1"/>
          <w:rFonts w:asciiTheme="majorBidi" w:hAnsiTheme="majorBidi" w:cstheme="majorBidi"/>
          <w:b/>
          <w:bCs/>
          <w:sz w:val="28"/>
          <w:szCs w:val="28"/>
          <w:rtl/>
        </w:rPr>
      </w:pPr>
      <w:r w:rsidRPr="008C02D1">
        <w:rPr>
          <w:rStyle w:val="selectable-text1"/>
          <w:rFonts w:asciiTheme="majorBidi" w:hAnsiTheme="majorBidi" w:cstheme="majorBidi" w:hint="cs"/>
          <w:b/>
          <w:bCs/>
          <w:sz w:val="28"/>
          <w:szCs w:val="28"/>
          <w:rtl/>
        </w:rPr>
        <w:t xml:space="preserve">تنظر نيابة أمن الدولة بالقاهرة، يوم الأحد القادم، 10 مارس 2024، تجديد حبس </w:t>
      </w:r>
      <w:r w:rsidR="004D22D9" w:rsidRPr="008C02D1">
        <w:rPr>
          <w:rStyle w:val="selectable-text1"/>
          <w:rFonts w:asciiTheme="majorBidi" w:hAnsiTheme="majorBidi" w:cstheme="majorBidi" w:hint="cs"/>
          <w:b/>
          <w:bCs/>
          <w:sz w:val="28"/>
          <w:szCs w:val="28"/>
          <w:rtl/>
        </w:rPr>
        <w:t>كلا من:</w:t>
      </w:r>
    </w:p>
    <w:p w:rsidR="004D22D9" w:rsidRPr="008C02D1" w:rsidRDefault="004D22D9" w:rsidP="004D22D9">
      <w:pPr>
        <w:spacing w:before="120" w:after="0" w:line="240" w:lineRule="auto"/>
        <w:jc w:val="both"/>
        <w:rPr>
          <w:rStyle w:val="selectable-text1"/>
          <w:rFonts w:asciiTheme="majorBidi" w:hAnsiTheme="majorBidi" w:cstheme="majorBidi"/>
          <w:b/>
          <w:bCs/>
          <w:sz w:val="28"/>
          <w:szCs w:val="28"/>
          <w:rtl/>
        </w:rPr>
      </w:pPr>
      <w:r w:rsidRPr="008C02D1">
        <w:rPr>
          <w:rStyle w:val="selectable-text1"/>
          <w:rFonts w:asciiTheme="majorBidi" w:hAnsiTheme="majorBidi" w:cstheme="majorBidi" w:hint="cs"/>
          <w:b/>
          <w:bCs/>
          <w:sz w:val="28"/>
          <w:szCs w:val="28"/>
          <w:rtl/>
        </w:rPr>
        <w:t xml:space="preserve">وائل محمد محمود أبو زويد </w:t>
      </w:r>
      <w:r w:rsidRPr="008C02D1">
        <w:rPr>
          <w:rStyle w:val="selectable-text1"/>
          <w:rFonts w:asciiTheme="majorBidi" w:hAnsiTheme="majorBidi" w:cstheme="majorBidi"/>
          <w:b/>
          <w:bCs/>
          <w:sz w:val="28"/>
          <w:szCs w:val="28"/>
          <w:rtl/>
        </w:rPr>
        <w:t>–</w:t>
      </w:r>
      <w:r w:rsidRPr="008C02D1">
        <w:rPr>
          <w:rStyle w:val="selectable-text1"/>
          <w:rFonts w:asciiTheme="majorBidi" w:hAnsiTheme="majorBidi" w:cstheme="majorBidi" w:hint="cs"/>
          <w:b/>
          <w:bCs/>
          <w:sz w:val="28"/>
          <w:szCs w:val="28"/>
          <w:rtl/>
        </w:rPr>
        <w:t xml:space="preserve"> محمد محمود طلبة حسين </w:t>
      </w:r>
      <w:r w:rsidRPr="008C02D1">
        <w:rPr>
          <w:rStyle w:val="selectable-text1"/>
          <w:rFonts w:asciiTheme="majorBidi" w:hAnsiTheme="majorBidi" w:cstheme="majorBidi"/>
          <w:b/>
          <w:bCs/>
          <w:sz w:val="28"/>
          <w:szCs w:val="28"/>
          <w:rtl/>
        </w:rPr>
        <w:t>–</w:t>
      </w:r>
      <w:r w:rsidRPr="008C02D1">
        <w:rPr>
          <w:rStyle w:val="selectable-text1"/>
          <w:rFonts w:asciiTheme="majorBidi" w:hAnsiTheme="majorBidi" w:cstheme="majorBidi" w:hint="cs"/>
          <w:b/>
          <w:bCs/>
          <w:sz w:val="28"/>
          <w:szCs w:val="28"/>
          <w:rtl/>
        </w:rPr>
        <w:t xml:space="preserve"> عبد الجواد محمد عبد الجواد </w:t>
      </w:r>
      <w:r w:rsidRPr="008C02D1">
        <w:rPr>
          <w:rStyle w:val="selectable-text1"/>
          <w:rFonts w:asciiTheme="majorBidi" w:hAnsiTheme="majorBidi" w:cstheme="majorBidi"/>
          <w:b/>
          <w:bCs/>
          <w:sz w:val="28"/>
          <w:szCs w:val="28"/>
          <w:rtl/>
        </w:rPr>
        <w:t>–</w:t>
      </w:r>
      <w:r w:rsidRPr="008C02D1">
        <w:rPr>
          <w:rStyle w:val="selectable-text1"/>
          <w:rFonts w:asciiTheme="majorBidi" w:hAnsiTheme="majorBidi" w:cstheme="majorBidi" w:hint="cs"/>
          <w:b/>
          <w:bCs/>
          <w:sz w:val="28"/>
          <w:szCs w:val="28"/>
          <w:rtl/>
        </w:rPr>
        <w:t xml:space="preserve"> هاني عبد الحليم محمد اسماعيل</w:t>
      </w:r>
    </w:p>
    <w:p w:rsidR="004D22D9" w:rsidRPr="008C02D1" w:rsidRDefault="004D22D9" w:rsidP="004D22D9">
      <w:pPr>
        <w:spacing w:before="120" w:after="0" w:line="240" w:lineRule="auto"/>
        <w:jc w:val="both"/>
        <w:rPr>
          <w:rFonts w:asciiTheme="majorBidi" w:hAnsiTheme="majorBidi" w:cstheme="majorBidi"/>
          <w:b/>
          <w:bCs/>
          <w:sz w:val="28"/>
          <w:szCs w:val="28"/>
          <w:rtl/>
          <w:lang w:bidi="ar-EG"/>
        </w:rPr>
      </w:pPr>
      <w:r w:rsidRPr="008C02D1">
        <w:rPr>
          <w:rStyle w:val="selectable-text1"/>
          <w:rFonts w:asciiTheme="majorBidi" w:hAnsiTheme="majorBidi" w:cstheme="majorBidi" w:hint="cs"/>
          <w:b/>
          <w:bCs/>
          <w:sz w:val="28"/>
          <w:szCs w:val="28"/>
          <w:rtl/>
        </w:rPr>
        <w:t>العمال بشركة مصر للغزل والنسيج بالمحلة الكبرى و</w:t>
      </w:r>
      <w:r w:rsidR="00A4152D" w:rsidRPr="008C02D1">
        <w:rPr>
          <w:rStyle w:val="selectable-text1"/>
          <w:rFonts w:asciiTheme="majorBidi" w:hAnsiTheme="majorBidi" w:cstheme="majorBidi" w:hint="cs"/>
          <w:b/>
          <w:bCs/>
          <w:sz w:val="28"/>
          <w:szCs w:val="28"/>
          <w:rtl/>
        </w:rPr>
        <w:t>ا</w:t>
      </w:r>
      <w:r w:rsidRPr="008C02D1">
        <w:rPr>
          <w:rStyle w:val="selectable-text1"/>
          <w:rFonts w:asciiTheme="majorBidi" w:hAnsiTheme="majorBidi" w:cstheme="majorBidi" w:hint="cs"/>
          <w:b/>
          <w:bCs/>
          <w:sz w:val="28"/>
          <w:szCs w:val="28"/>
          <w:rtl/>
        </w:rPr>
        <w:t>لمقبوض</w:t>
      </w:r>
      <w:r w:rsidR="00A4152D" w:rsidRPr="008C02D1">
        <w:rPr>
          <w:rStyle w:val="selectable-text1"/>
          <w:rFonts w:asciiTheme="majorBidi" w:hAnsiTheme="majorBidi" w:cstheme="majorBidi" w:hint="cs"/>
          <w:b/>
          <w:bCs/>
          <w:sz w:val="28"/>
          <w:szCs w:val="28"/>
          <w:rtl/>
        </w:rPr>
        <w:t xml:space="preserve"> عليهم </w:t>
      </w:r>
      <w:r w:rsidRPr="008C02D1">
        <w:rPr>
          <w:rStyle w:val="selectable-text1"/>
          <w:rFonts w:asciiTheme="majorBidi" w:hAnsiTheme="majorBidi" w:cstheme="majorBidi" w:hint="cs"/>
          <w:b/>
          <w:bCs/>
          <w:sz w:val="28"/>
          <w:szCs w:val="28"/>
          <w:rtl/>
        </w:rPr>
        <w:t>منذ</w:t>
      </w:r>
      <w:r w:rsidR="00A4152D" w:rsidRPr="008C02D1">
        <w:rPr>
          <w:rStyle w:val="selectable-text1"/>
          <w:rFonts w:asciiTheme="majorBidi" w:hAnsiTheme="majorBidi" w:cstheme="majorBidi" w:hint="cs"/>
          <w:b/>
          <w:bCs/>
          <w:sz w:val="28"/>
          <w:szCs w:val="28"/>
          <w:rtl/>
        </w:rPr>
        <w:t xml:space="preserve"> 29 فبراير الماضي</w:t>
      </w:r>
      <w:r w:rsidRPr="008C02D1">
        <w:rPr>
          <w:rStyle w:val="selectable-text1"/>
          <w:rFonts w:asciiTheme="majorBidi" w:hAnsiTheme="majorBidi" w:cstheme="majorBidi" w:hint="cs"/>
          <w:b/>
          <w:bCs/>
          <w:sz w:val="28"/>
          <w:szCs w:val="28"/>
          <w:rtl/>
        </w:rPr>
        <w:t>،</w:t>
      </w:r>
      <w:r w:rsidR="00A4152D" w:rsidRPr="008C02D1">
        <w:rPr>
          <w:rStyle w:val="selectable-text1"/>
          <w:rFonts w:asciiTheme="majorBidi" w:hAnsiTheme="majorBidi" w:cstheme="majorBidi" w:hint="cs"/>
          <w:b/>
          <w:bCs/>
          <w:sz w:val="28"/>
          <w:szCs w:val="28"/>
          <w:rtl/>
        </w:rPr>
        <w:t xml:space="preserve"> والمتهمين </w:t>
      </w:r>
      <w:r w:rsidRPr="008C02D1">
        <w:rPr>
          <w:rStyle w:val="selectable-text1"/>
          <w:rFonts w:asciiTheme="majorBidi" w:hAnsiTheme="majorBidi" w:cstheme="majorBidi" w:hint="cs"/>
          <w:b/>
          <w:bCs/>
          <w:sz w:val="28"/>
          <w:szCs w:val="28"/>
          <w:rtl/>
        </w:rPr>
        <w:t>ب</w:t>
      </w:r>
      <w:r w:rsidRPr="008C02D1">
        <w:rPr>
          <w:rFonts w:asciiTheme="majorBidi" w:hAnsiTheme="majorBidi" w:cstheme="majorBidi"/>
          <w:b/>
          <w:bCs/>
          <w:sz w:val="28"/>
          <w:szCs w:val="28"/>
          <w:rtl/>
          <w:lang w:bidi="ar-EG"/>
        </w:rPr>
        <w:t>الانضمام إلى جماعة م</w:t>
      </w:r>
      <w:r w:rsidRPr="008C02D1">
        <w:rPr>
          <w:rFonts w:asciiTheme="majorBidi" w:hAnsiTheme="majorBidi" w:cstheme="majorBidi" w:hint="cs"/>
          <w:b/>
          <w:bCs/>
          <w:sz w:val="28"/>
          <w:szCs w:val="28"/>
          <w:rtl/>
          <w:lang w:bidi="ar-EG"/>
        </w:rPr>
        <w:t>ُ</w:t>
      </w:r>
      <w:r w:rsidRPr="008C02D1">
        <w:rPr>
          <w:rFonts w:asciiTheme="majorBidi" w:hAnsiTheme="majorBidi" w:cstheme="majorBidi"/>
          <w:b/>
          <w:bCs/>
          <w:sz w:val="28"/>
          <w:szCs w:val="28"/>
          <w:rtl/>
          <w:lang w:bidi="ar-EG"/>
        </w:rPr>
        <w:t>شكلة على خلاف القانون، ونش</w:t>
      </w:r>
      <w:r w:rsidRPr="008C02D1">
        <w:rPr>
          <w:rFonts w:asciiTheme="majorBidi" w:hAnsiTheme="majorBidi" w:cstheme="majorBidi"/>
          <w:b/>
          <w:bCs/>
          <w:sz w:val="28"/>
          <w:szCs w:val="28"/>
          <w:rtl/>
          <w:lang w:bidi="ar-EG"/>
        </w:rPr>
        <w:t>ر إشاعات وأخبار وبيانات كاذبة</w:t>
      </w:r>
      <w:r w:rsidRPr="008C02D1">
        <w:rPr>
          <w:rFonts w:asciiTheme="majorBidi" w:hAnsiTheme="majorBidi" w:cstheme="majorBidi" w:hint="cs"/>
          <w:b/>
          <w:bCs/>
          <w:sz w:val="28"/>
          <w:szCs w:val="28"/>
          <w:rtl/>
          <w:lang w:bidi="ar-EG"/>
        </w:rPr>
        <w:t>، على ذمة القضية رقم 717 لسنة 2024</w:t>
      </w:r>
      <w:r w:rsidR="00B17BC2">
        <w:rPr>
          <w:rFonts w:asciiTheme="majorBidi" w:hAnsiTheme="majorBidi" w:cstheme="majorBidi" w:hint="cs"/>
          <w:b/>
          <w:bCs/>
          <w:sz w:val="28"/>
          <w:szCs w:val="28"/>
          <w:rtl/>
          <w:lang w:bidi="ar-EG"/>
        </w:rPr>
        <w:t>.</w:t>
      </w:r>
    </w:p>
    <w:p w:rsidR="008C02D1" w:rsidRDefault="004D22D9" w:rsidP="00111F8D">
      <w:pPr>
        <w:spacing w:before="120" w:after="0" w:line="240" w:lineRule="auto"/>
        <w:jc w:val="both"/>
        <w:rPr>
          <w:rFonts w:asciiTheme="majorBidi" w:hAnsiTheme="majorBidi" w:cstheme="majorBidi"/>
          <w:b/>
          <w:bCs/>
          <w:sz w:val="28"/>
          <w:szCs w:val="28"/>
          <w:rtl/>
          <w:lang w:bidi="ar-EG"/>
        </w:rPr>
      </w:pPr>
      <w:r w:rsidRPr="008C02D1">
        <w:rPr>
          <w:rFonts w:asciiTheme="majorBidi" w:hAnsiTheme="majorBidi" w:cstheme="majorBidi" w:hint="cs"/>
          <w:b/>
          <w:bCs/>
          <w:sz w:val="28"/>
          <w:szCs w:val="28"/>
          <w:rtl/>
          <w:lang w:bidi="ar-EG"/>
        </w:rPr>
        <w:t>هذا وقد تم إلقاء القبض عليهم</w:t>
      </w:r>
      <w:r w:rsidRPr="008C02D1">
        <w:rPr>
          <w:rStyle w:val="selectable-text1"/>
          <w:rFonts w:asciiTheme="majorBidi" w:hAnsiTheme="majorBidi" w:cstheme="majorBidi" w:hint="cs"/>
          <w:b/>
          <w:bCs/>
          <w:sz w:val="28"/>
          <w:szCs w:val="28"/>
          <w:rtl/>
        </w:rPr>
        <w:t xml:space="preserve"> في أعقاب فض </w:t>
      </w:r>
      <w:r w:rsidR="00111F8D">
        <w:rPr>
          <w:rStyle w:val="selectable-text1"/>
          <w:rFonts w:asciiTheme="majorBidi" w:hAnsiTheme="majorBidi" w:cstheme="majorBidi" w:hint="cs"/>
          <w:b/>
          <w:bCs/>
          <w:sz w:val="28"/>
          <w:szCs w:val="28"/>
          <w:rtl/>
        </w:rPr>
        <w:t>ال</w:t>
      </w:r>
      <w:r w:rsidRPr="008C02D1">
        <w:rPr>
          <w:rStyle w:val="selectable-text1"/>
          <w:rFonts w:asciiTheme="majorBidi" w:hAnsiTheme="majorBidi" w:cstheme="majorBidi" w:hint="cs"/>
          <w:b/>
          <w:bCs/>
          <w:sz w:val="28"/>
          <w:szCs w:val="28"/>
          <w:rtl/>
        </w:rPr>
        <w:t>إ</w:t>
      </w:r>
      <w:r w:rsidR="00111F8D">
        <w:rPr>
          <w:rStyle w:val="selectable-text1"/>
          <w:rFonts w:asciiTheme="majorBidi" w:hAnsiTheme="majorBidi" w:cstheme="majorBidi" w:hint="cs"/>
          <w:b/>
          <w:bCs/>
          <w:sz w:val="28"/>
          <w:szCs w:val="28"/>
          <w:rtl/>
        </w:rPr>
        <w:t>ضراب</w:t>
      </w:r>
      <w:r w:rsidR="00B17BC2">
        <w:rPr>
          <w:rStyle w:val="selectable-text1"/>
          <w:rFonts w:asciiTheme="majorBidi" w:hAnsiTheme="majorBidi" w:cstheme="majorBidi" w:hint="cs"/>
          <w:b/>
          <w:bCs/>
          <w:sz w:val="28"/>
          <w:szCs w:val="28"/>
          <w:rtl/>
        </w:rPr>
        <w:t xml:space="preserve">، </w:t>
      </w:r>
      <w:r w:rsidR="008C02D1">
        <w:rPr>
          <w:rFonts w:asciiTheme="majorBidi" w:hAnsiTheme="majorBidi" w:cstheme="majorBidi" w:hint="cs"/>
          <w:b/>
          <w:bCs/>
          <w:sz w:val="28"/>
          <w:szCs w:val="28"/>
          <w:rtl/>
          <w:lang w:bidi="ar-EG"/>
        </w:rPr>
        <w:t xml:space="preserve">كما </w:t>
      </w:r>
      <w:r w:rsidR="00111F8D">
        <w:rPr>
          <w:rFonts w:asciiTheme="majorBidi" w:hAnsiTheme="majorBidi" w:cstheme="majorBidi" w:hint="cs"/>
          <w:b/>
          <w:bCs/>
          <w:sz w:val="28"/>
          <w:szCs w:val="28"/>
          <w:rtl/>
          <w:lang w:bidi="ar-EG"/>
        </w:rPr>
        <w:t>لم يتم التأكد من مصير باقي</w:t>
      </w:r>
      <w:r w:rsidR="008C02D1">
        <w:rPr>
          <w:rFonts w:asciiTheme="majorBidi" w:hAnsiTheme="majorBidi" w:cstheme="majorBidi" w:hint="cs"/>
          <w:b/>
          <w:bCs/>
          <w:sz w:val="28"/>
          <w:szCs w:val="28"/>
          <w:rtl/>
          <w:lang w:bidi="ar-EG"/>
        </w:rPr>
        <w:t xml:space="preserve"> </w:t>
      </w:r>
      <w:r w:rsidR="008C02D1" w:rsidRPr="008C02D1">
        <w:rPr>
          <w:rFonts w:asciiTheme="majorBidi" w:hAnsiTheme="majorBidi" w:cstheme="majorBidi" w:hint="cs"/>
          <w:b/>
          <w:bCs/>
          <w:sz w:val="28"/>
          <w:szCs w:val="28"/>
          <w:rtl/>
          <w:lang w:bidi="ar-EG"/>
        </w:rPr>
        <w:t>زملائهم</w:t>
      </w:r>
      <w:r w:rsidR="00111F8D">
        <w:rPr>
          <w:rFonts w:asciiTheme="majorBidi" w:hAnsiTheme="majorBidi" w:cstheme="majorBidi" w:hint="cs"/>
          <w:b/>
          <w:bCs/>
          <w:sz w:val="28"/>
          <w:szCs w:val="28"/>
          <w:rtl/>
          <w:lang w:bidi="ar-EG"/>
        </w:rPr>
        <w:t xml:space="preserve"> المختفين ومنهم</w:t>
      </w:r>
      <w:r w:rsidR="008C02D1" w:rsidRPr="008C02D1">
        <w:rPr>
          <w:rFonts w:asciiTheme="majorBidi" w:hAnsiTheme="majorBidi" w:cstheme="majorBidi" w:hint="cs"/>
          <w:b/>
          <w:bCs/>
          <w:sz w:val="28"/>
          <w:szCs w:val="28"/>
          <w:rtl/>
          <w:lang w:bidi="ar-EG"/>
        </w:rPr>
        <w:t xml:space="preserve"> </w:t>
      </w:r>
      <w:r w:rsidR="008C02D1" w:rsidRPr="008C02D1">
        <w:rPr>
          <w:rFonts w:asciiTheme="majorBidi" w:hAnsiTheme="majorBidi" w:cstheme="majorBidi" w:hint="cs"/>
          <w:b/>
          <w:bCs/>
          <w:sz w:val="28"/>
          <w:szCs w:val="28"/>
          <w:rtl/>
          <w:lang w:bidi="ar-EG"/>
        </w:rPr>
        <w:t>حمدي محمد عبد العاطي، محمد محمد توفيق، حسين أبو جمرة</w:t>
      </w:r>
      <w:r w:rsidR="00B17BC2">
        <w:rPr>
          <w:rFonts w:asciiTheme="majorBidi" w:hAnsiTheme="majorBidi" w:cstheme="majorBidi" w:hint="cs"/>
          <w:b/>
          <w:bCs/>
          <w:sz w:val="28"/>
          <w:szCs w:val="28"/>
          <w:rtl/>
          <w:lang w:bidi="ar-EG"/>
        </w:rPr>
        <w:t>.</w:t>
      </w:r>
    </w:p>
    <w:p w:rsidR="003A4545" w:rsidRDefault="003A4545" w:rsidP="00111F8D">
      <w:pPr>
        <w:spacing w:before="120" w:after="0" w:line="240" w:lineRule="auto"/>
        <w:jc w:val="both"/>
        <w:rPr>
          <w:rFonts w:asciiTheme="majorBidi" w:hAnsiTheme="majorBidi" w:cstheme="majorBidi" w:hint="cs"/>
          <w:b/>
          <w:bCs/>
          <w:sz w:val="28"/>
          <w:szCs w:val="28"/>
          <w:u w:val="single"/>
          <w:rtl/>
          <w:lang w:bidi="ar-EG"/>
        </w:rPr>
      </w:pPr>
      <w:r>
        <w:rPr>
          <w:rFonts w:asciiTheme="majorBidi" w:hAnsiTheme="majorBidi" w:cstheme="majorBidi" w:hint="cs"/>
          <w:b/>
          <w:bCs/>
          <w:sz w:val="28"/>
          <w:szCs w:val="28"/>
          <w:rtl/>
          <w:lang w:bidi="ar-EG"/>
        </w:rPr>
        <w:t>ولم تكتفي الشركة بالقبض على هؤلاء العمال بل وقامت بإصدار إنذارات بالفصل ل</w:t>
      </w:r>
      <w:r w:rsidR="00111F8D">
        <w:rPr>
          <w:rFonts w:asciiTheme="majorBidi" w:hAnsiTheme="majorBidi" w:cstheme="majorBidi" w:hint="cs"/>
          <w:b/>
          <w:bCs/>
          <w:sz w:val="28"/>
          <w:szCs w:val="28"/>
          <w:rtl/>
          <w:lang w:bidi="ar-EG"/>
        </w:rPr>
        <w:t>كلا من وائل أبو زويد ومحمد طلبة</w:t>
      </w:r>
      <w:r>
        <w:rPr>
          <w:rFonts w:asciiTheme="majorBidi" w:hAnsiTheme="majorBidi" w:cstheme="majorBidi" w:hint="cs"/>
          <w:b/>
          <w:bCs/>
          <w:sz w:val="28"/>
          <w:szCs w:val="28"/>
          <w:rtl/>
          <w:lang w:bidi="ar-EG"/>
        </w:rPr>
        <w:t xml:space="preserve"> بحجة تغيبهم عن العمل لأكثر من عشرة أيام.</w:t>
      </w:r>
    </w:p>
    <w:p w:rsidR="008C02D1" w:rsidRDefault="008C02D1" w:rsidP="007A70B4">
      <w:pPr>
        <w:spacing w:before="120" w:after="0" w:line="240" w:lineRule="auto"/>
        <w:jc w:val="both"/>
        <w:rPr>
          <w:rFonts w:asciiTheme="majorBidi" w:hAnsiTheme="majorBidi" w:cstheme="majorBidi" w:hint="cs"/>
          <w:b/>
          <w:bCs/>
          <w:sz w:val="28"/>
          <w:szCs w:val="28"/>
          <w:rtl/>
          <w:lang w:bidi="ar-EG"/>
        </w:rPr>
      </w:pPr>
      <w:r w:rsidRPr="008C02D1">
        <w:rPr>
          <w:rFonts w:asciiTheme="majorBidi" w:hAnsiTheme="majorBidi" w:cstheme="majorBidi" w:hint="cs"/>
          <w:b/>
          <w:bCs/>
          <w:sz w:val="28"/>
          <w:szCs w:val="28"/>
          <w:rtl/>
          <w:lang w:bidi="ar-EG"/>
        </w:rPr>
        <w:t>و</w:t>
      </w:r>
      <w:r>
        <w:rPr>
          <w:rFonts w:asciiTheme="majorBidi" w:hAnsiTheme="majorBidi" w:cstheme="majorBidi" w:hint="cs"/>
          <w:b/>
          <w:bCs/>
          <w:sz w:val="28"/>
          <w:szCs w:val="28"/>
          <w:rtl/>
          <w:lang w:bidi="ar-EG"/>
        </w:rPr>
        <w:t>كان عاملات وعمال غزل المحلة قد أعلنوا الإضراب عن العمل في 22 فبراير الماضي للمطالبة بعدة مطالب أهمها تطبيق قرار رئيس الجمهورية برفع الحد الأدنى للأجور لمبلغ 6000 جنيه شهريا على قطاع الأعمال العام التابعين له، وهو المطلب الذي استجابت له الحكومة جزئيا</w:t>
      </w:r>
      <w:r w:rsidR="003A4545">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بصدور قرار وزير قطاع الأعمال</w:t>
      </w:r>
      <w:r w:rsidR="003A4545">
        <w:rPr>
          <w:rFonts w:asciiTheme="majorBidi" w:hAnsiTheme="majorBidi" w:cstheme="majorBidi" w:hint="cs"/>
          <w:b/>
          <w:bCs/>
          <w:sz w:val="28"/>
          <w:szCs w:val="28"/>
          <w:rtl/>
          <w:lang w:bidi="ar-EG"/>
        </w:rPr>
        <w:t xml:space="preserve"> في 28 فبراير،</w:t>
      </w:r>
      <w:r>
        <w:rPr>
          <w:rFonts w:asciiTheme="majorBidi" w:hAnsiTheme="majorBidi" w:cstheme="majorBidi" w:hint="cs"/>
          <w:b/>
          <w:bCs/>
          <w:sz w:val="28"/>
          <w:szCs w:val="28"/>
          <w:rtl/>
          <w:lang w:bidi="ar-EG"/>
        </w:rPr>
        <w:t xml:space="preserve"> برفع</w:t>
      </w:r>
      <w:bookmarkStart w:id="0" w:name="_GoBack"/>
      <w:bookmarkEnd w:id="0"/>
      <w:r>
        <w:rPr>
          <w:rFonts w:asciiTheme="majorBidi" w:hAnsiTheme="majorBidi" w:cstheme="majorBidi" w:hint="cs"/>
          <w:b/>
          <w:bCs/>
          <w:sz w:val="28"/>
          <w:szCs w:val="28"/>
          <w:rtl/>
          <w:lang w:bidi="ar-EG"/>
        </w:rPr>
        <w:t xml:space="preserve"> الحد الأ</w:t>
      </w:r>
      <w:r w:rsidR="003A4545">
        <w:rPr>
          <w:rFonts w:asciiTheme="majorBidi" w:hAnsiTheme="majorBidi" w:cstheme="majorBidi" w:hint="cs"/>
          <w:b/>
          <w:bCs/>
          <w:sz w:val="28"/>
          <w:szCs w:val="28"/>
          <w:rtl/>
          <w:lang w:bidi="ar-EG"/>
        </w:rPr>
        <w:t>دنى ل</w:t>
      </w:r>
      <w:r>
        <w:rPr>
          <w:rFonts w:asciiTheme="majorBidi" w:hAnsiTheme="majorBidi" w:cstheme="majorBidi" w:hint="cs"/>
          <w:b/>
          <w:bCs/>
          <w:sz w:val="28"/>
          <w:szCs w:val="28"/>
          <w:rtl/>
          <w:lang w:bidi="ar-EG"/>
        </w:rPr>
        <w:t>دخول</w:t>
      </w:r>
      <w:r w:rsidR="003A4545">
        <w:rPr>
          <w:rFonts w:asciiTheme="majorBidi" w:hAnsiTheme="majorBidi" w:cstheme="majorBidi" w:hint="cs"/>
          <w:b/>
          <w:bCs/>
          <w:sz w:val="28"/>
          <w:szCs w:val="28"/>
          <w:rtl/>
          <w:lang w:bidi="ar-EG"/>
        </w:rPr>
        <w:t xml:space="preserve"> العاملين بقطاع الأعمال العام -</w:t>
      </w:r>
      <w:r>
        <w:rPr>
          <w:rFonts w:asciiTheme="majorBidi" w:hAnsiTheme="majorBidi" w:cstheme="majorBidi" w:hint="cs"/>
          <w:b/>
          <w:bCs/>
          <w:sz w:val="28"/>
          <w:szCs w:val="28"/>
          <w:rtl/>
          <w:lang w:bidi="ar-EG"/>
        </w:rPr>
        <w:t xml:space="preserve"> وليس الأجور </w:t>
      </w:r>
      <w:r>
        <w:rPr>
          <w:rFonts w:asciiTheme="majorBidi" w:hAnsiTheme="majorBidi" w:cstheme="majorBidi"/>
          <w:b/>
          <w:bCs/>
          <w:sz w:val="28"/>
          <w:szCs w:val="28"/>
          <w:rtl/>
          <w:lang w:bidi="ar-EG"/>
        </w:rPr>
        <w:t>–</w:t>
      </w:r>
      <w:r>
        <w:rPr>
          <w:rFonts w:asciiTheme="majorBidi" w:hAnsiTheme="majorBidi" w:cstheme="majorBidi" w:hint="cs"/>
          <w:b/>
          <w:bCs/>
          <w:sz w:val="28"/>
          <w:szCs w:val="28"/>
          <w:rtl/>
          <w:lang w:bidi="ar-EG"/>
        </w:rPr>
        <w:t xml:space="preserve"> أى أن هذا المبلغ يخصم منه التأمينات والضرائب</w:t>
      </w:r>
      <w:r w:rsidR="003A4545">
        <w:rPr>
          <w:rFonts w:asciiTheme="majorBidi" w:hAnsiTheme="majorBidi" w:cstheme="majorBidi" w:hint="cs"/>
          <w:b/>
          <w:bCs/>
          <w:sz w:val="28"/>
          <w:szCs w:val="28"/>
          <w:rtl/>
          <w:lang w:bidi="ar-EG"/>
        </w:rPr>
        <w:t xml:space="preserve">. </w:t>
      </w:r>
    </w:p>
    <w:p w:rsidR="003A4545" w:rsidRDefault="003A4545" w:rsidP="00B17BC2">
      <w:pPr>
        <w:spacing w:before="120" w:after="0" w:line="240" w:lineRule="auto"/>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و</w:t>
      </w:r>
      <w:r w:rsidR="00B17BC2">
        <w:rPr>
          <w:rFonts w:asciiTheme="majorBidi" w:hAnsiTheme="majorBidi" w:cstheme="majorBidi" w:hint="cs"/>
          <w:b/>
          <w:bCs/>
          <w:sz w:val="28"/>
          <w:szCs w:val="28"/>
          <w:rtl/>
          <w:lang w:bidi="ar-EG"/>
        </w:rPr>
        <w:t xml:space="preserve">سوف يحضر محامو </w:t>
      </w:r>
      <w:r>
        <w:rPr>
          <w:rFonts w:asciiTheme="majorBidi" w:hAnsiTheme="majorBidi" w:cstheme="majorBidi" w:hint="cs"/>
          <w:b/>
          <w:bCs/>
          <w:sz w:val="28"/>
          <w:szCs w:val="28"/>
          <w:rtl/>
          <w:lang w:bidi="ar-EG"/>
        </w:rPr>
        <w:t xml:space="preserve">دار الخدمات النقابية والعمالية التحقيقات مع العمال المحبوسين </w:t>
      </w:r>
      <w:r w:rsidR="00B17BC2">
        <w:rPr>
          <w:rFonts w:asciiTheme="majorBidi" w:hAnsiTheme="majorBidi" w:cstheme="majorBidi" w:hint="cs"/>
          <w:b/>
          <w:bCs/>
          <w:sz w:val="28"/>
          <w:szCs w:val="28"/>
          <w:rtl/>
          <w:lang w:bidi="ar-EG"/>
        </w:rPr>
        <w:t>و</w:t>
      </w:r>
      <w:r>
        <w:rPr>
          <w:rFonts w:asciiTheme="majorBidi" w:hAnsiTheme="majorBidi" w:cstheme="majorBidi" w:hint="cs"/>
          <w:b/>
          <w:bCs/>
          <w:sz w:val="28"/>
          <w:szCs w:val="28"/>
          <w:rtl/>
          <w:lang w:bidi="ar-EG"/>
        </w:rPr>
        <w:t xml:space="preserve">تؤكد </w:t>
      </w:r>
      <w:r w:rsidR="00B17BC2">
        <w:rPr>
          <w:rFonts w:asciiTheme="majorBidi" w:hAnsiTheme="majorBidi" w:cstheme="majorBidi" w:hint="cs"/>
          <w:b/>
          <w:bCs/>
          <w:sz w:val="28"/>
          <w:szCs w:val="28"/>
          <w:rtl/>
          <w:lang w:bidi="ar-EG"/>
        </w:rPr>
        <w:t xml:space="preserve">الدار </w:t>
      </w:r>
      <w:r>
        <w:rPr>
          <w:rFonts w:asciiTheme="majorBidi" w:hAnsiTheme="majorBidi" w:cstheme="majorBidi" w:hint="cs"/>
          <w:b/>
          <w:bCs/>
          <w:sz w:val="28"/>
          <w:szCs w:val="28"/>
          <w:rtl/>
          <w:lang w:bidi="ar-EG"/>
        </w:rPr>
        <w:t>على ال</w:t>
      </w:r>
      <w:r w:rsidRPr="005F1648">
        <w:rPr>
          <w:rFonts w:asciiTheme="majorBidi" w:hAnsiTheme="majorBidi" w:cstheme="majorBidi"/>
          <w:b/>
          <w:bCs/>
          <w:sz w:val="28"/>
          <w:szCs w:val="28"/>
          <w:rtl/>
          <w:lang w:bidi="ar-EG"/>
        </w:rPr>
        <w:t xml:space="preserve">حق </w:t>
      </w:r>
      <w:r>
        <w:rPr>
          <w:rFonts w:asciiTheme="majorBidi" w:hAnsiTheme="majorBidi" w:cstheme="majorBidi" w:hint="cs"/>
          <w:b/>
          <w:bCs/>
          <w:sz w:val="28"/>
          <w:szCs w:val="28"/>
          <w:rtl/>
          <w:lang w:bidi="ar-EG"/>
        </w:rPr>
        <w:t xml:space="preserve">القانوني لكل العمال </w:t>
      </w:r>
      <w:r>
        <w:rPr>
          <w:rFonts w:asciiTheme="majorBidi" w:hAnsiTheme="majorBidi" w:cstheme="majorBidi"/>
          <w:b/>
          <w:bCs/>
          <w:sz w:val="28"/>
          <w:szCs w:val="28"/>
          <w:rtl/>
          <w:lang w:bidi="ar-EG"/>
        </w:rPr>
        <w:t>في الإضراب</w:t>
      </w:r>
      <w:r>
        <w:rPr>
          <w:rFonts w:asciiTheme="majorBidi" w:hAnsiTheme="majorBidi" w:cstheme="majorBidi" w:hint="cs"/>
          <w:b/>
          <w:bCs/>
          <w:sz w:val="28"/>
          <w:szCs w:val="28"/>
          <w:rtl/>
          <w:lang w:bidi="ar-EG"/>
        </w:rPr>
        <w:t xml:space="preserve"> عن العمل</w:t>
      </w:r>
      <w:r w:rsidRPr="005F1648">
        <w:rPr>
          <w:rFonts w:asciiTheme="majorBidi" w:hAnsiTheme="majorBidi" w:cstheme="majorBidi"/>
          <w:b/>
          <w:bCs/>
          <w:sz w:val="28"/>
          <w:szCs w:val="28"/>
          <w:rtl/>
          <w:lang w:bidi="ar-EG"/>
        </w:rPr>
        <w:t xml:space="preserve">، وفي التعبير عن مطالبهم بالوسائل السلمية المشروعة، </w:t>
      </w:r>
      <w:r>
        <w:rPr>
          <w:rFonts w:asciiTheme="majorBidi" w:hAnsiTheme="majorBidi" w:cstheme="majorBidi" w:hint="cs"/>
          <w:b/>
          <w:bCs/>
          <w:sz w:val="28"/>
          <w:szCs w:val="28"/>
          <w:rtl/>
          <w:lang w:bidi="ar-EG"/>
        </w:rPr>
        <w:t>وتؤكد</w:t>
      </w:r>
      <w:r w:rsidRPr="005F1648">
        <w:rPr>
          <w:rFonts w:asciiTheme="majorBidi" w:hAnsiTheme="majorBidi" w:cstheme="majorBidi"/>
          <w:b/>
          <w:bCs/>
          <w:sz w:val="28"/>
          <w:szCs w:val="28"/>
          <w:rtl/>
          <w:lang w:bidi="ar-EG"/>
        </w:rPr>
        <w:t xml:space="preserve"> على أن التعامل الرشيد مع التحركات العمالية ينبغي أن يكون من خلال المفاوضة الجماعية مع ممثلي العمال الحقيقيين الذين يختارونهم بإرادتهم الحرة دون تهديد أو ترويع</w:t>
      </w:r>
      <w:r>
        <w:rPr>
          <w:rFonts w:asciiTheme="majorBidi" w:hAnsiTheme="majorBidi" w:cstheme="majorBidi" w:hint="cs"/>
          <w:b/>
          <w:bCs/>
          <w:sz w:val="28"/>
          <w:szCs w:val="28"/>
          <w:rtl/>
          <w:lang w:bidi="ar-EG"/>
        </w:rPr>
        <w:t>.</w:t>
      </w:r>
    </w:p>
    <w:p w:rsidR="00A4152D" w:rsidRDefault="003A4545" w:rsidP="003A4545">
      <w:pPr>
        <w:spacing w:before="120" w:after="0" w:line="240" w:lineRule="auto"/>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وتدعو جميع القوى الديمقراطية والمنظمات النقابية للتضامن مع عمال المحلة والمطالبة بسرعة الإفر</w:t>
      </w:r>
      <w:r w:rsidR="00B17BC2">
        <w:rPr>
          <w:rFonts w:asciiTheme="majorBidi" w:hAnsiTheme="majorBidi" w:cstheme="majorBidi" w:hint="cs"/>
          <w:b/>
          <w:bCs/>
          <w:sz w:val="28"/>
          <w:szCs w:val="28"/>
          <w:rtl/>
          <w:lang w:bidi="ar-EG"/>
        </w:rPr>
        <w:t>اج عنهم.</w:t>
      </w:r>
    </w:p>
    <w:p w:rsidR="003A4545" w:rsidRPr="008C02D1" w:rsidRDefault="003A4545" w:rsidP="003A4545">
      <w:pPr>
        <w:spacing w:before="120" w:after="0" w:line="240" w:lineRule="auto"/>
        <w:jc w:val="both"/>
        <w:rPr>
          <w:rFonts w:asciiTheme="majorBidi" w:hAnsiTheme="majorBidi" w:cstheme="majorBidi"/>
          <w:b/>
          <w:bCs/>
          <w:sz w:val="28"/>
          <w:szCs w:val="28"/>
          <w:rtl/>
          <w:lang w:bidi="ar-EG"/>
        </w:rPr>
      </w:pPr>
    </w:p>
    <w:p w:rsidR="00FF37B3" w:rsidRPr="008C02D1" w:rsidRDefault="00FF37B3" w:rsidP="00FF37B3">
      <w:pPr>
        <w:spacing w:before="60" w:after="0" w:line="240" w:lineRule="auto"/>
        <w:jc w:val="both"/>
        <w:rPr>
          <w:rFonts w:asciiTheme="majorBidi" w:hAnsiTheme="majorBidi" w:cstheme="majorBidi"/>
          <w:b/>
          <w:bCs/>
          <w:sz w:val="28"/>
          <w:szCs w:val="28"/>
          <w:u w:val="single"/>
          <w:rtl/>
          <w:lang w:bidi="ar-EG"/>
        </w:rPr>
      </w:pPr>
    </w:p>
    <w:p w:rsidR="00FF37B3" w:rsidRPr="008C02D1" w:rsidRDefault="00FF37B3" w:rsidP="00FF37B3">
      <w:pPr>
        <w:spacing w:before="60" w:after="0" w:line="240" w:lineRule="auto"/>
        <w:jc w:val="right"/>
        <w:rPr>
          <w:rFonts w:asciiTheme="majorBidi" w:hAnsiTheme="majorBidi" w:cstheme="majorBidi"/>
          <w:b/>
          <w:bCs/>
          <w:sz w:val="28"/>
          <w:szCs w:val="28"/>
          <w:u w:val="single"/>
          <w:rtl/>
          <w:lang w:bidi="ar-EG"/>
        </w:rPr>
      </w:pPr>
      <w:r w:rsidRPr="008C02D1">
        <w:rPr>
          <w:rFonts w:asciiTheme="majorBidi" w:hAnsiTheme="majorBidi" w:cstheme="majorBidi" w:hint="cs"/>
          <w:b/>
          <w:bCs/>
          <w:sz w:val="28"/>
          <w:szCs w:val="28"/>
          <w:u w:val="single"/>
          <w:rtl/>
          <w:lang w:bidi="ar-EG"/>
        </w:rPr>
        <w:t>دار الخدمات النقابية والعمالية</w:t>
      </w:r>
    </w:p>
    <w:p w:rsidR="008E06C1" w:rsidRPr="008C02D1" w:rsidRDefault="003A4545" w:rsidP="003A4545">
      <w:pPr>
        <w:spacing w:before="60" w:after="0" w:line="240" w:lineRule="auto"/>
        <w:jc w:val="right"/>
        <w:rPr>
          <w:sz w:val="28"/>
          <w:szCs w:val="28"/>
        </w:rPr>
      </w:pPr>
      <w:r>
        <w:rPr>
          <w:rFonts w:asciiTheme="majorBidi" w:hAnsiTheme="majorBidi" w:cstheme="majorBidi" w:hint="cs"/>
          <w:b/>
          <w:bCs/>
          <w:sz w:val="28"/>
          <w:szCs w:val="28"/>
          <w:u w:val="single"/>
          <w:rtl/>
          <w:lang w:bidi="ar-EG"/>
        </w:rPr>
        <w:t>7</w:t>
      </w:r>
      <w:r w:rsidR="00FF37B3" w:rsidRPr="008C02D1">
        <w:rPr>
          <w:rFonts w:asciiTheme="majorBidi" w:hAnsiTheme="majorBidi" w:cstheme="majorBidi" w:hint="cs"/>
          <w:b/>
          <w:bCs/>
          <w:sz w:val="28"/>
          <w:szCs w:val="28"/>
          <w:u w:val="single"/>
          <w:rtl/>
          <w:lang w:bidi="ar-EG"/>
        </w:rPr>
        <w:t xml:space="preserve"> </w:t>
      </w:r>
      <w:r w:rsidR="00FF37B3" w:rsidRPr="008C02D1">
        <w:rPr>
          <w:rFonts w:asciiTheme="majorBidi" w:hAnsiTheme="majorBidi" w:cstheme="majorBidi"/>
          <w:b/>
          <w:bCs/>
          <w:sz w:val="28"/>
          <w:szCs w:val="28"/>
          <w:u w:val="single"/>
          <w:rtl/>
          <w:lang w:bidi="ar-EG"/>
        </w:rPr>
        <w:t>–</w:t>
      </w:r>
      <w:r w:rsidR="00FF37B3" w:rsidRPr="008C02D1">
        <w:rPr>
          <w:rFonts w:asciiTheme="majorBidi" w:hAnsiTheme="majorBidi" w:cstheme="majorBidi" w:hint="cs"/>
          <w:b/>
          <w:bCs/>
          <w:sz w:val="28"/>
          <w:szCs w:val="28"/>
          <w:u w:val="single"/>
          <w:rtl/>
          <w:lang w:bidi="ar-EG"/>
        </w:rPr>
        <w:t xml:space="preserve"> 3 - 202</w:t>
      </w:r>
      <w:r>
        <w:rPr>
          <w:rFonts w:asciiTheme="majorBidi" w:hAnsiTheme="majorBidi" w:cstheme="majorBidi" w:hint="cs"/>
          <w:b/>
          <w:bCs/>
          <w:sz w:val="28"/>
          <w:szCs w:val="28"/>
          <w:u w:val="single"/>
          <w:rtl/>
          <w:lang w:bidi="ar-EG"/>
        </w:rPr>
        <w:t>4</w:t>
      </w:r>
    </w:p>
    <w:sectPr w:rsidR="008E06C1" w:rsidRPr="008C02D1" w:rsidSect="000E4C86">
      <w:headerReference w:type="default" r:id="rId8"/>
      <w:headerReference w:type="first" r:id="rId9"/>
      <w:footerReference w:type="first" r:id="rId10"/>
      <w:type w:val="continuous"/>
      <w:pgSz w:w="11906" w:h="16838" w:code="9"/>
      <w:pgMar w:top="851" w:right="1134" w:bottom="851" w:left="1134" w:header="680" w:footer="1191"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0B1" w:rsidRDefault="00CB70B1">
      <w:r>
        <w:separator/>
      </w:r>
    </w:p>
  </w:endnote>
  <w:endnote w:type="continuationSeparator" w:id="0">
    <w:p w:rsidR="00CB70B1" w:rsidRDefault="00CB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SoftPro-Medium">
    <w:panose1 w:val="00000000000000000000"/>
    <w:charset w:val="B2"/>
    <w:family w:val="auto"/>
    <w:notTrueType/>
    <w:pitch w:val="default"/>
    <w:sig w:usb0="00002001" w:usb1="00000000" w:usb2="00000000" w:usb3="00000000" w:csb0="00000040" w:csb1="00000000"/>
  </w:font>
  <w:font w:name="AXtManalBLack">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C2A" w:rsidRDefault="00C16573">
    <w:pPr>
      <w:pStyle w:val="Footer"/>
      <w:jc w:val="right"/>
    </w:pPr>
    <w:r>
      <w:fldChar w:fldCharType="begin"/>
    </w:r>
    <w:r>
      <w:instrText xml:space="preserve"> PAGE   \* MERGEFORMAT </w:instrText>
    </w:r>
    <w:r>
      <w:fldChar w:fldCharType="separate"/>
    </w:r>
    <w:r w:rsidR="007A70B4" w:rsidRPr="007A70B4">
      <w:rPr>
        <w:rFonts w:cs="Calibri"/>
        <w:noProof/>
        <w:lang w:val="ar-SA"/>
      </w:rPr>
      <w:t>1</w:t>
    </w:r>
    <w:r>
      <w:rPr>
        <w:rFonts w:cs="Calibri"/>
        <w:noProof/>
        <w:lang w:val="ar-SA"/>
      </w:rPr>
      <w:fldChar w:fldCharType="end"/>
    </w:r>
  </w:p>
  <w:p w:rsidR="00B00C2A" w:rsidRDefault="00B00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0B1" w:rsidRDefault="00CB70B1">
      <w:r>
        <w:separator/>
      </w:r>
    </w:p>
  </w:footnote>
  <w:footnote w:type="continuationSeparator" w:id="0">
    <w:p w:rsidR="00CB70B1" w:rsidRDefault="00CB7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C2A" w:rsidRDefault="00B00C2A" w:rsidP="002C6625">
    <w:pPr>
      <w:pStyle w:val="Header"/>
      <w:rPr>
        <w:lang w:bidi="ar-EG"/>
      </w:rPr>
    </w:pPr>
  </w:p>
  <w:p w:rsidR="00B00C2A" w:rsidRDefault="00B00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C2A" w:rsidRDefault="00CB70B1">
    <w:pPr>
      <w:pStyle w:val="Header"/>
    </w:pPr>
    <w:r>
      <w:rPr>
        <w:noProof/>
      </w:rPr>
      <w:pict>
        <v:group id="_x0000_s2078" style="position:absolute;margin-left:-26.15pt;margin-top:-13.7pt;width:540pt;height:792.4pt;z-index:251658240" coordorigin="611,406" coordsize="10800,15848">
          <v:shapetype id="_x0000_t202" coordsize="21600,21600" o:spt="202" path="m,l,21600r21600,l21600,xe">
            <v:stroke joinstyle="miter"/>
            <v:path gradientshapeok="t" o:connecttype="rect"/>
          </v:shapetype>
          <v:shape id="_x0000_s2073" type="#_x0000_t202" style="position:absolute;left:611;top:406;width:10800;height:15848" strokeweight="6pt">
            <v:stroke linestyle="thickBetweenThin"/>
            <v:textbox style="mso-next-textbox:#_x0000_s2073">
              <w:txbxContent>
                <w:p w:rsidR="00B00C2A" w:rsidRPr="00E7260B" w:rsidRDefault="00B00C2A" w:rsidP="00DB37D5">
                  <w:pPr>
                    <w:pStyle w:val="Heading7"/>
                    <w:bidi/>
                    <w:spacing w:after="60" w:line="240" w:lineRule="auto"/>
                    <w:ind w:left="720" w:firstLine="720"/>
                    <w:rPr>
                      <w:sz w:val="40"/>
                      <w:szCs w:val="40"/>
                      <w:rtl/>
                    </w:rPr>
                  </w:pPr>
                  <w:r w:rsidRPr="00E7260B">
                    <w:rPr>
                      <w:rFonts w:cs="Andalus" w:hint="eastAsia"/>
                      <w:b/>
                      <w:bCs/>
                      <w:i w:val="0"/>
                      <w:iCs w:val="0"/>
                      <w:snapToGrid w:val="0"/>
                      <w:sz w:val="40"/>
                      <w:szCs w:val="40"/>
                      <w:rtl/>
                    </w:rPr>
                    <w:t>دار</w:t>
                  </w:r>
                  <w:r w:rsidRPr="00E7260B">
                    <w:rPr>
                      <w:rFonts w:cs="Andalus"/>
                      <w:b/>
                      <w:bCs/>
                      <w:i w:val="0"/>
                      <w:iCs w:val="0"/>
                      <w:snapToGrid w:val="0"/>
                      <w:sz w:val="40"/>
                      <w:szCs w:val="40"/>
                      <w:rtl/>
                    </w:rPr>
                    <w:t xml:space="preserve"> </w:t>
                  </w:r>
                  <w:r w:rsidRPr="00E7260B">
                    <w:rPr>
                      <w:rFonts w:cs="Andalus" w:hint="eastAsia"/>
                      <w:b/>
                      <w:bCs/>
                      <w:i w:val="0"/>
                      <w:iCs w:val="0"/>
                      <w:snapToGrid w:val="0"/>
                      <w:sz w:val="40"/>
                      <w:szCs w:val="40"/>
                      <w:rtl/>
                    </w:rPr>
                    <w:t>الخدمات</w:t>
                  </w:r>
                  <w:r w:rsidRPr="00E7260B">
                    <w:rPr>
                      <w:rFonts w:cs="Andalus"/>
                      <w:b/>
                      <w:bCs/>
                      <w:i w:val="0"/>
                      <w:iCs w:val="0"/>
                      <w:snapToGrid w:val="0"/>
                      <w:sz w:val="40"/>
                      <w:szCs w:val="40"/>
                      <w:rtl/>
                    </w:rPr>
                    <w:t xml:space="preserve"> </w:t>
                  </w:r>
                  <w:r w:rsidRPr="00E7260B">
                    <w:rPr>
                      <w:rFonts w:cs="Andalus" w:hint="eastAsia"/>
                      <w:b/>
                      <w:bCs/>
                      <w:i w:val="0"/>
                      <w:iCs w:val="0"/>
                      <w:snapToGrid w:val="0"/>
                      <w:sz w:val="40"/>
                      <w:szCs w:val="40"/>
                      <w:rtl/>
                    </w:rPr>
                    <w:t>النقابية</w:t>
                  </w:r>
                  <w:r w:rsidRPr="00E7260B">
                    <w:rPr>
                      <w:rFonts w:cs="Andalus"/>
                      <w:b/>
                      <w:bCs/>
                      <w:i w:val="0"/>
                      <w:iCs w:val="0"/>
                      <w:snapToGrid w:val="0"/>
                      <w:sz w:val="40"/>
                      <w:szCs w:val="40"/>
                      <w:rtl/>
                    </w:rPr>
                    <w:t xml:space="preserve"> </w:t>
                  </w:r>
                  <w:r w:rsidRPr="00E7260B">
                    <w:rPr>
                      <w:rFonts w:cs="Andalus" w:hint="eastAsia"/>
                      <w:b/>
                      <w:bCs/>
                      <w:i w:val="0"/>
                      <w:iCs w:val="0"/>
                      <w:snapToGrid w:val="0"/>
                      <w:sz w:val="40"/>
                      <w:szCs w:val="40"/>
                      <w:rtl/>
                    </w:rPr>
                    <w:t>والعمالية</w:t>
                  </w:r>
                  <w:r>
                    <w:rPr>
                      <w:sz w:val="40"/>
                      <w:szCs w:val="40"/>
                      <w:rtl/>
                    </w:rPr>
                    <w:t xml:space="preserve"> </w:t>
                  </w:r>
                </w:p>
                <w:p w:rsidR="00B00C2A" w:rsidRPr="00E7260B" w:rsidRDefault="00B00C2A" w:rsidP="00DB37D5">
                  <w:pPr>
                    <w:pStyle w:val="Heading1"/>
                    <w:bidi/>
                    <w:spacing w:after="60" w:line="240" w:lineRule="auto"/>
                    <w:ind w:firstLine="720"/>
                    <w:rPr>
                      <w:sz w:val="32"/>
                      <w:szCs w:val="32"/>
                    </w:rPr>
                  </w:pPr>
                  <w:r>
                    <w:rPr>
                      <w:rFonts w:cs="Simplified Arabic"/>
                      <w:b/>
                      <w:bCs/>
                      <w:sz w:val="32"/>
                      <w:szCs w:val="32"/>
                      <w:rtl/>
                    </w:rPr>
                    <w:t xml:space="preserve"> </w:t>
                  </w:r>
                  <w:r w:rsidRPr="00E7260B">
                    <w:rPr>
                      <w:rFonts w:cs="Simplified Arabic" w:hint="eastAsia"/>
                      <w:b/>
                      <w:bCs/>
                      <w:sz w:val="32"/>
                      <w:szCs w:val="32"/>
                      <w:rtl/>
                    </w:rPr>
                    <w:t>الحائزة</w:t>
                  </w:r>
                  <w:r w:rsidRPr="00E7260B">
                    <w:rPr>
                      <w:rFonts w:cs="Simplified Arabic"/>
                      <w:b/>
                      <w:bCs/>
                      <w:sz w:val="32"/>
                      <w:szCs w:val="32"/>
                      <w:rtl/>
                    </w:rPr>
                    <w:t xml:space="preserve"> </w:t>
                  </w:r>
                  <w:r w:rsidRPr="00E7260B">
                    <w:rPr>
                      <w:rFonts w:cs="Simplified Arabic" w:hint="eastAsia"/>
                      <w:b/>
                      <w:bCs/>
                      <w:sz w:val="32"/>
                      <w:szCs w:val="32"/>
                      <w:rtl/>
                    </w:rPr>
                    <w:t>على</w:t>
                  </w:r>
                  <w:r w:rsidRPr="00E7260B">
                    <w:rPr>
                      <w:rFonts w:cs="Simplified Arabic"/>
                      <w:b/>
                      <w:bCs/>
                      <w:sz w:val="32"/>
                      <w:szCs w:val="32"/>
                      <w:rtl/>
                    </w:rPr>
                    <w:t xml:space="preserve"> </w:t>
                  </w:r>
                  <w:r w:rsidRPr="00E7260B">
                    <w:rPr>
                      <w:rFonts w:cs="Simplified Arabic" w:hint="eastAsia"/>
                      <w:b/>
                      <w:bCs/>
                      <w:sz w:val="32"/>
                      <w:szCs w:val="32"/>
                      <w:rtl/>
                    </w:rPr>
                    <w:t>جائزة</w:t>
                  </w:r>
                  <w:r w:rsidRPr="00E7260B">
                    <w:rPr>
                      <w:rFonts w:cs="Simplified Arabic"/>
                      <w:b/>
                      <w:bCs/>
                      <w:sz w:val="32"/>
                      <w:szCs w:val="32"/>
                      <w:rtl/>
                    </w:rPr>
                    <w:t xml:space="preserve"> </w:t>
                  </w:r>
                  <w:r w:rsidRPr="00E7260B">
                    <w:rPr>
                      <w:rFonts w:cs="Simplified Arabic" w:hint="eastAsia"/>
                      <w:b/>
                      <w:bCs/>
                      <w:sz w:val="32"/>
                      <w:szCs w:val="32"/>
                      <w:rtl/>
                    </w:rPr>
                    <w:t>الجمهورية</w:t>
                  </w:r>
                  <w:r w:rsidRPr="00E7260B">
                    <w:rPr>
                      <w:rFonts w:cs="Simplified Arabic"/>
                      <w:b/>
                      <w:bCs/>
                      <w:sz w:val="32"/>
                      <w:szCs w:val="32"/>
                      <w:rtl/>
                    </w:rPr>
                    <w:t xml:space="preserve"> </w:t>
                  </w:r>
                  <w:r w:rsidRPr="00E7260B">
                    <w:rPr>
                      <w:rFonts w:cs="Simplified Arabic" w:hint="eastAsia"/>
                      <w:b/>
                      <w:bCs/>
                      <w:sz w:val="32"/>
                      <w:szCs w:val="32"/>
                      <w:rtl/>
                    </w:rPr>
                    <w:t>الفرنسية</w:t>
                  </w:r>
                  <w:r w:rsidRPr="00E7260B">
                    <w:rPr>
                      <w:rFonts w:cs="Simplified Arabic"/>
                      <w:b/>
                      <w:bCs/>
                      <w:sz w:val="32"/>
                      <w:szCs w:val="32"/>
                      <w:rtl/>
                    </w:rPr>
                    <w:t xml:space="preserve"> </w:t>
                  </w:r>
                  <w:r w:rsidRPr="00E7260B">
                    <w:rPr>
                      <w:rFonts w:cs="Simplified Arabic" w:hint="eastAsia"/>
                      <w:b/>
                      <w:bCs/>
                      <w:sz w:val="32"/>
                      <w:szCs w:val="32"/>
                      <w:rtl/>
                    </w:rPr>
                    <w:t>لحقوق</w:t>
                  </w:r>
                  <w:r w:rsidRPr="00E7260B">
                    <w:rPr>
                      <w:rFonts w:cs="Simplified Arabic"/>
                      <w:b/>
                      <w:bCs/>
                      <w:sz w:val="32"/>
                      <w:szCs w:val="32"/>
                      <w:rtl/>
                    </w:rPr>
                    <w:t xml:space="preserve"> </w:t>
                  </w:r>
                  <w:r w:rsidRPr="00E7260B">
                    <w:rPr>
                      <w:rFonts w:cs="Simplified Arabic" w:hint="eastAsia"/>
                      <w:b/>
                      <w:bCs/>
                      <w:sz w:val="32"/>
                      <w:szCs w:val="32"/>
                      <w:rtl/>
                    </w:rPr>
                    <w:t>الإنسان</w:t>
                  </w:r>
                </w:p>
                <w:p w:rsidR="00B00C2A" w:rsidRDefault="00B00C2A" w:rsidP="00DB37D5">
                  <w:pPr>
                    <w:rPr>
                      <w:szCs w:val="30"/>
                      <w:rtl/>
                    </w:rPr>
                  </w:pPr>
                </w:p>
                <w:p w:rsidR="00B00C2A" w:rsidRDefault="00B00C2A" w:rsidP="00DB37D5">
                  <w:pPr>
                    <w:rPr>
                      <w:szCs w:val="30"/>
                      <w:rtl/>
                    </w:rPr>
                  </w:pPr>
                </w:p>
                <w:p w:rsidR="00B00C2A" w:rsidRDefault="00B00C2A" w:rsidP="00DB37D5">
                  <w:pPr>
                    <w:rPr>
                      <w:szCs w:val="30"/>
                      <w:rtl/>
                    </w:rPr>
                  </w:pPr>
                </w:p>
                <w:p w:rsidR="00B00C2A" w:rsidRDefault="00B00C2A" w:rsidP="00DB37D5">
                  <w:pPr>
                    <w:rPr>
                      <w:szCs w:val="30"/>
                      <w:rtl/>
                    </w:rPr>
                  </w:pPr>
                </w:p>
                <w:p w:rsidR="00B00C2A" w:rsidRDefault="00B00C2A" w:rsidP="00DB37D5">
                  <w:pPr>
                    <w:rPr>
                      <w:szCs w:val="30"/>
                      <w:rtl/>
                    </w:rPr>
                  </w:pPr>
                </w:p>
                <w:p w:rsidR="00B00C2A" w:rsidRDefault="00B00C2A" w:rsidP="00DB37D5">
                  <w:pPr>
                    <w:rPr>
                      <w:szCs w:val="30"/>
                      <w:rtl/>
                    </w:rPr>
                  </w:pPr>
                </w:p>
                <w:p w:rsidR="00B00C2A" w:rsidRDefault="00B00C2A" w:rsidP="00DB37D5">
                  <w:pPr>
                    <w:rPr>
                      <w:szCs w:val="30"/>
                      <w:rtl/>
                    </w:rPr>
                  </w:pPr>
                </w:p>
                <w:p w:rsidR="00B00C2A" w:rsidRDefault="00B00C2A" w:rsidP="00DB37D5">
                  <w:pPr>
                    <w:rPr>
                      <w:szCs w:val="30"/>
                      <w:rtl/>
                    </w:rPr>
                  </w:pPr>
                </w:p>
                <w:p w:rsidR="00B00C2A" w:rsidRDefault="00B00C2A" w:rsidP="00DB37D5">
                  <w:pPr>
                    <w:rPr>
                      <w:szCs w:val="30"/>
                      <w:rtl/>
                    </w:rPr>
                  </w:pPr>
                </w:p>
                <w:p w:rsidR="00B00C2A" w:rsidRDefault="00B00C2A" w:rsidP="00DB37D5">
                  <w:pPr>
                    <w:rPr>
                      <w:szCs w:val="30"/>
                      <w:rtl/>
                    </w:rPr>
                  </w:pPr>
                </w:p>
                <w:p w:rsidR="00B00C2A" w:rsidRDefault="00B00C2A" w:rsidP="00DB37D5">
                  <w:pPr>
                    <w:rPr>
                      <w:szCs w:val="30"/>
                      <w:rtl/>
                    </w:rPr>
                  </w:pPr>
                </w:p>
                <w:p w:rsidR="00B00C2A" w:rsidRDefault="00B00C2A" w:rsidP="00DB37D5">
                  <w:pPr>
                    <w:rPr>
                      <w:szCs w:val="30"/>
                      <w:rtl/>
                    </w:rPr>
                  </w:pPr>
                </w:p>
                <w:p w:rsidR="00B00C2A" w:rsidRDefault="00B00C2A" w:rsidP="00DB37D5">
                  <w:pPr>
                    <w:rPr>
                      <w:szCs w:val="30"/>
                      <w:rtl/>
                    </w:rPr>
                  </w:pPr>
                </w:p>
                <w:p w:rsidR="00B00C2A" w:rsidRDefault="00B00C2A" w:rsidP="00DB37D5">
                  <w:pPr>
                    <w:rPr>
                      <w:szCs w:val="20"/>
                      <w:rtl/>
                    </w:rPr>
                  </w:pPr>
                </w:p>
                <w:p w:rsidR="00B00C2A" w:rsidRDefault="00B00C2A" w:rsidP="00DB37D5">
                  <w:pPr>
                    <w:rPr>
                      <w:szCs w:val="12"/>
                      <w:rtl/>
                    </w:rPr>
                  </w:pPr>
                </w:p>
                <w:p w:rsidR="00B00C2A" w:rsidRDefault="00B00C2A" w:rsidP="00DB37D5">
                  <w:pPr>
                    <w:rPr>
                      <w:szCs w:val="12"/>
                      <w:rtl/>
                    </w:rPr>
                  </w:pPr>
                </w:p>
                <w:p w:rsidR="00B00C2A" w:rsidRDefault="00B00C2A" w:rsidP="00DB37D5">
                  <w:pPr>
                    <w:rPr>
                      <w:szCs w:val="12"/>
                      <w:rtl/>
                    </w:rPr>
                  </w:pPr>
                </w:p>
                <w:p w:rsidR="00B00C2A" w:rsidRDefault="00B00C2A" w:rsidP="00DB37D5">
                  <w:pPr>
                    <w:rPr>
                      <w:szCs w:val="12"/>
                      <w:rtl/>
                    </w:rPr>
                  </w:pPr>
                </w:p>
                <w:p w:rsidR="00B00C2A" w:rsidRDefault="00B00C2A" w:rsidP="00DB37D5">
                  <w:pPr>
                    <w:rPr>
                      <w:szCs w:val="12"/>
                      <w:rtl/>
                    </w:rPr>
                  </w:pPr>
                </w:p>
                <w:p w:rsidR="00B00C2A" w:rsidRDefault="00B00C2A" w:rsidP="00DB37D5">
                  <w:pPr>
                    <w:rPr>
                      <w:szCs w:val="12"/>
                      <w:rtl/>
                    </w:rPr>
                  </w:pPr>
                </w:p>
                <w:p w:rsidR="00B00C2A" w:rsidRDefault="00B00C2A" w:rsidP="00DB37D5">
                  <w:pPr>
                    <w:rPr>
                      <w:szCs w:val="12"/>
                      <w:rtl/>
                    </w:rPr>
                  </w:pPr>
                </w:p>
                <w:p w:rsidR="00B00C2A" w:rsidRDefault="00B00C2A" w:rsidP="00DB37D5">
                  <w:pPr>
                    <w:rPr>
                      <w:szCs w:val="12"/>
                      <w:lang w:bidi="ar-EG"/>
                    </w:rPr>
                  </w:pPr>
                </w:p>
                <w:p w:rsidR="00B00C2A" w:rsidRDefault="00B00C2A" w:rsidP="00DB37D5">
                  <w:pPr>
                    <w:spacing w:before="120"/>
                    <w:rPr>
                      <w:szCs w:val="12"/>
                      <w:lang w:bidi="ar-EG"/>
                    </w:rPr>
                  </w:pPr>
                </w:p>
                <w:p w:rsidR="00B00C2A" w:rsidRDefault="00B00C2A" w:rsidP="00DB37D5">
                  <w:pPr>
                    <w:spacing w:before="120"/>
                    <w:rPr>
                      <w:szCs w:val="12"/>
                      <w:lang w:bidi="ar-EG"/>
                    </w:rPr>
                  </w:pPr>
                </w:p>
                <w:p w:rsidR="00B00C2A" w:rsidRPr="00CB31A0" w:rsidRDefault="00B00C2A" w:rsidP="00DB37D5">
                  <w:pPr>
                    <w:spacing w:before="120"/>
                    <w:rPr>
                      <w:sz w:val="20"/>
                      <w:szCs w:val="10"/>
                      <w:lang w:bidi="ar-EG"/>
                    </w:rPr>
                  </w:pPr>
                </w:p>
                <w:p w:rsidR="00B00C2A" w:rsidRDefault="00B00C2A" w:rsidP="00DB37D5">
                  <w:pPr>
                    <w:spacing w:before="120"/>
                    <w:rPr>
                      <w:sz w:val="32"/>
                      <w:szCs w:val="18"/>
                      <w:rtl/>
                      <w:lang w:bidi="ar-EG"/>
                    </w:rPr>
                  </w:pPr>
                </w:p>
                <w:p w:rsidR="00B00C2A" w:rsidRDefault="00B00C2A" w:rsidP="00DB37D5">
                  <w:pPr>
                    <w:spacing w:before="120"/>
                    <w:rPr>
                      <w:sz w:val="32"/>
                      <w:szCs w:val="18"/>
                      <w:rtl/>
                      <w:lang w:bidi="ar-EG"/>
                    </w:rPr>
                  </w:pPr>
                </w:p>
                <w:p w:rsidR="00023A42" w:rsidRDefault="00023A42" w:rsidP="005756C9">
                  <w:pPr>
                    <w:pBdr>
                      <w:top w:val="dashDotStroked" w:sz="24" w:space="1" w:color="auto"/>
                    </w:pBdr>
                    <w:spacing w:after="0" w:line="240" w:lineRule="auto"/>
                    <w:ind w:left="284" w:right="284"/>
                    <w:jc w:val="center"/>
                    <w:rPr>
                      <w:b/>
                      <w:bCs/>
                      <w:rtl/>
                    </w:rPr>
                  </w:pPr>
                </w:p>
                <w:p w:rsidR="00B00C2A" w:rsidRPr="00331EF4" w:rsidRDefault="001A3560" w:rsidP="005756C9">
                  <w:pPr>
                    <w:pBdr>
                      <w:top w:val="dashDotStroked" w:sz="24" w:space="1" w:color="auto"/>
                    </w:pBdr>
                    <w:spacing w:after="0" w:line="240" w:lineRule="auto"/>
                    <w:ind w:left="284" w:right="284"/>
                    <w:jc w:val="center"/>
                    <w:rPr>
                      <w:b/>
                      <w:bCs/>
                      <w:lang w:bidi="ar-EG"/>
                    </w:rPr>
                  </w:pPr>
                  <w:r>
                    <w:rPr>
                      <w:rFonts w:hint="cs"/>
                      <w:b/>
                      <w:bCs/>
                      <w:rtl/>
                    </w:rPr>
                    <w:t>القاهرة. المنيرة. 30 شارع ا</w:t>
                  </w:r>
                  <w:r>
                    <w:rPr>
                      <w:rFonts w:hint="cs"/>
                      <w:b/>
                      <w:bCs/>
                      <w:rtl/>
                      <w:lang w:bidi="ar-EG"/>
                    </w:rPr>
                    <w:t>لمبتديان. تقاطع شارعي المبتديان والفلكي</w:t>
                  </w:r>
                </w:p>
                <w:p w:rsidR="00B00C2A" w:rsidRPr="00331EF4" w:rsidRDefault="001A3560" w:rsidP="00BA546E">
                  <w:pPr>
                    <w:pStyle w:val="Heading3"/>
                    <w:spacing w:after="0" w:line="240" w:lineRule="auto"/>
                    <w:ind w:firstLine="720"/>
                    <w:jc w:val="center"/>
                    <w:rPr>
                      <w:b/>
                      <w:bCs/>
                      <w:lang w:bidi="ar-EG"/>
                    </w:rPr>
                  </w:pPr>
                  <w:r>
                    <w:rPr>
                      <w:rFonts w:hint="eastAsia"/>
                      <w:b/>
                      <w:bCs/>
                      <w:rtl/>
                    </w:rPr>
                    <w:t>تليفو</w:t>
                  </w:r>
                  <w:r>
                    <w:rPr>
                      <w:rFonts w:hint="cs"/>
                      <w:b/>
                      <w:bCs/>
                      <w:rtl/>
                    </w:rPr>
                    <w:t>ن</w:t>
                  </w:r>
                  <w:r w:rsidR="00B00C2A" w:rsidRPr="00331EF4">
                    <w:rPr>
                      <w:b/>
                      <w:bCs/>
                      <w:rtl/>
                      <w:lang w:bidi="ar-EG"/>
                    </w:rPr>
                    <w:t>/ 01</w:t>
                  </w:r>
                  <w:r w:rsidR="00B00C2A">
                    <w:rPr>
                      <w:rFonts w:hint="cs"/>
                      <w:b/>
                      <w:bCs/>
                      <w:rtl/>
                      <w:lang w:bidi="ar-EG"/>
                    </w:rPr>
                    <w:t>2</w:t>
                  </w:r>
                  <w:r w:rsidR="00B00C2A" w:rsidRPr="00331EF4">
                    <w:rPr>
                      <w:b/>
                      <w:bCs/>
                      <w:rtl/>
                      <w:lang w:bidi="ar-EG"/>
                    </w:rPr>
                    <w:t xml:space="preserve">20532488 (2+) </w:t>
                  </w:r>
                </w:p>
                <w:p w:rsidR="00B00C2A" w:rsidRPr="00BA546E" w:rsidRDefault="00B00C2A" w:rsidP="00DB37D5">
                  <w:pPr>
                    <w:pStyle w:val="Heading3"/>
                    <w:spacing w:after="0" w:line="240" w:lineRule="auto"/>
                    <w:jc w:val="center"/>
                    <w:rPr>
                      <w:b/>
                      <w:bCs/>
                      <w:rtl/>
                    </w:rPr>
                  </w:pPr>
                  <w:r w:rsidRPr="00331EF4">
                    <w:rPr>
                      <w:b/>
                      <w:bCs/>
                      <w:lang w:bidi="ar-EG"/>
                    </w:rPr>
                    <w:t>E-</w:t>
                  </w:r>
                  <w:r w:rsidRPr="00331EF4">
                    <w:rPr>
                      <w:b/>
                      <w:bCs/>
                    </w:rPr>
                    <w:t xml:space="preserve">mail: </w:t>
                  </w:r>
                  <w:hyperlink r:id="rId1" w:history="1">
                    <w:r w:rsidRPr="00331EF4">
                      <w:rPr>
                        <w:rStyle w:val="Hyperlink"/>
                        <w:rFonts w:cs="Arial"/>
                        <w:b/>
                        <w:bCs/>
                      </w:rPr>
                      <w:t>ctuws.ctuws@gmail.com</w:t>
                    </w:r>
                  </w:hyperlink>
                  <w:r w:rsidRPr="00331EF4">
                    <w:rPr>
                      <w:b/>
                      <w:bCs/>
                    </w:rPr>
                    <w:t xml:space="preserve">           Website: </w:t>
                  </w:r>
                  <w:hyperlink r:id="rId2" w:history="1">
                    <w:r w:rsidRPr="009F506A">
                      <w:rPr>
                        <w:rStyle w:val="Hyperlink"/>
                        <w:b/>
                        <w:bCs/>
                      </w:rPr>
                      <w:t>http://www.ctuws.com</w:t>
                    </w:r>
                  </w:hyperlink>
                  <w:r>
                    <w:rPr>
                      <w:b/>
                      <w:bC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77" type="#_x0000_t75" alt="3D logo.png" style="position:absolute;left:1603;top:418;width:1395;height:1740;visibility:visible">
            <v:imagedata r:id="rId3" o:title="3D logo"/>
          </v:shape>
          <w10:wrap anchorx="page"/>
        </v:group>
      </w:pict>
    </w:r>
    <w:r>
      <w:rPr>
        <w:noProof/>
      </w:rPr>
      <w:pict>
        <v:line id="_x0000_s2075" style="position:absolute;z-index:251657216" from="235.7pt,59.4pt" to="433.7pt,59.4pt" strokeweight="3pt">
          <w10:wrap anchorx="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8.5pt;height:8.5pt" o:bullet="t">
        <v:imagedata r:id="rId1" o:title="BD10268_"/>
      </v:shape>
    </w:pict>
  </w:numPicBullet>
  <w:numPicBullet w:numPicBulletId="1">
    <w:pict>
      <v:shape id="_x0000_i1078" type="#_x0000_t75" style="width:11.5pt;height:11.5pt" o:bullet="t">
        <v:imagedata r:id="rId2" o:title="BD14565_"/>
      </v:shape>
    </w:pict>
  </w:numPicBullet>
  <w:abstractNum w:abstractNumId="0">
    <w:nsid w:val="029076EB"/>
    <w:multiLevelType w:val="hybridMultilevel"/>
    <w:tmpl w:val="EBA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A7CDF"/>
    <w:multiLevelType w:val="hybridMultilevel"/>
    <w:tmpl w:val="9F7613F0"/>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D5B02"/>
    <w:multiLevelType w:val="hybridMultilevel"/>
    <w:tmpl w:val="328ED3D6"/>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83D5C"/>
    <w:multiLevelType w:val="hybridMultilevel"/>
    <w:tmpl w:val="55CC0122"/>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B16E6"/>
    <w:multiLevelType w:val="hybridMultilevel"/>
    <w:tmpl w:val="B6D0C744"/>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44ACD"/>
    <w:multiLevelType w:val="hybridMultilevel"/>
    <w:tmpl w:val="CE004F2A"/>
    <w:lvl w:ilvl="0" w:tplc="348C4DA4">
      <w:start w:val="1"/>
      <w:numFmt w:val="bullet"/>
      <w:lvlText w:val=""/>
      <w:lvlJc w:val="left"/>
      <w:pPr>
        <w:ind w:left="1004" w:hanging="360"/>
      </w:pPr>
      <w:rPr>
        <w:rFonts w:ascii="Symbol" w:hAnsi="Symbol"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E66169B"/>
    <w:multiLevelType w:val="hybridMultilevel"/>
    <w:tmpl w:val="B922FD2C"/>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D21F1"/>
    <w:multiLevelType w:val="hybridMultilevel"/>
    <w:tmpl w:val="C12660F4"/>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A7464"/>
    <w:multiLevelType w:val="hybridMultilevel"/>
    <w:tmpl w:val="EE62AE0C"/>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F63198"/>
    <w:multiLevelType w:val="hybridMultilevel"/>
    <w:tmpl w:val="9B4E6A0C"/>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F172E0"/>
    <w:multiLevelType w:val="hybridMultilevel"/>
    <w:tmpl w:val="7A521B66"/>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0331A"/>
    <w:multiLevelType w:val="hybridMultilevel"/>
    <w:tmpl w:val="5434B98E"/>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63D4B"/>
    <w:multiLevelType w:val="hybridMultilevel"/>
    <w:tmpl w:val="6A3ACDC6"/>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702FA"/>
    <w:multiLevelType w:val="hybridMultilevel"/>
    <w:tmpl w:val="AE86D598"/>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5195B"/>
    <w:multiLevelType w:val="hybridMultilevel"/>
    <w:tmpl w:val="EBF0E3EE"/>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0C7E37"/>
    <w:multiLevelType w:val="hybridMultilevel"/>
    <w:tmpl w:val="AC526A88"/>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E91480"/>
    <w:multiLevelType w:val="hybridMultilevel"/>
    <w:tmpl w:val="602A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2663CD"/>
    <w:multiLevelType w:val="hybridMultilevel"/>
    <w:tmpl w:val="166EC60C"/>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FD1E49"/>
    <w:multiLevelType w:val="hybridMultilevel"/>
    <w:tmpl w:val="4094BDE0"/>
    <w:lvl w:ilvl="0" w:tplc="28583F0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E327BD"/>
    <w:multiLevelType w:val="hybridMultilevel"/>
    <w:tmpl w:val="4CAE2402"/>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A04D28"/>
    <w:multiLevelType w:val="hybridMultilevel"/>
    <w:tmpl w:val="6AB63BA4"/>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BF13CE"/>
    <w:multiLevelType w:val="hybridMultilevel"/>
    <w:tmpl w:val="D72AE630"/>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450C22"/>
    <w:multiLevelType w:val="hybridMultilevel"/>
    <w:tmpl w:val="4A5886FC"/>
    <w:lvl w:ilvl="0" w:tplc="993ADBDC">
      <w:start w:val="1"/>
      <w:numFmt w:val="bullet"/>
      <w:lvlText w:val=""/>
      <w:lvlPicBulletId w:val="0"/>
      <w:lvlJc w:val="left"/>
      <w:pPr>
        <w:ind w:left="788" w:hanging="360"/>
      </w:pPr>
      <w:rPr>
        <w:rFonts w:ascii="Symbol" w:hAnsi="Symbol" w:hint="default"/>
        <w:color w:val="auto"/>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3">
    <w:nsid w:val="367A2306"/>
    <w:multiLevelType w:val="hybridMultilevel"/>
    <w:tmpl w:val="C86EBE80"/>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FB64FB"/>
    <w:multiLevelType w:val="hybridMultilevel"/>
    <w:tmpl w:val="561AA2B6"/>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21551E"/>
    <w:multiLevelType w:val="hybridMultilevel"/>
    <w:tmpl w:val="32BA96F6"/>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3C4522"/>
    <w:multiLevelType w:val="hybridMultilevel"/>
    <w:tmpl w:val="CBF4C810"/>
    <w:lvl w:ilvl="0" w:tplc="348C4DA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5767651"/>
    <w:multiLevelType w:val="hybridMultilevel"/>
    <w:tmpl w:val="8580E64A"/>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7D01F1"/>
    <w:multiLevelType w:val="hybridMultilevel"/>
    <w:tmpl w:val="37F88510"/>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29778B"/>
    <w:multiLevelType w:val="hybridMultilevel"/>
    <w:tmpl w:val="E3720F82"/>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062447"/>
    <w:multiLevelType w:val="hybridMultilevel"/>
    <w:tmpl w:val="C49A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261C2F"/>
    <w:multiLevelType w:val="hybridMultilevel"/>
    <w:tmpl w:val="DAA45832"/>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DE1EE4"/>
    <w:multiLevelType w:val="hybridMultilevel"/>
    <w:tmpl w:val="B4C0D6B4"/>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B46CD1"/>
    <w:multiLevelType w:val="hybridMultilevel"/>
    <w:tmpl w:val="9FD8B2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AB0A93"/>
    <w:multiLevelType w:val="hybridMultilevel"/>
    <w:tmpl w:val="91F25AC6"/>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917DC1"/>
    <w:multiLevelType w:val="hybridMultilevel"/>
    <w:tmpl w:val="42A4E58E"/>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B672B8"/>
    <w:multiLevelType w:val="hybridMultilevel"/>
    <w:tmpl w:val="C0806FEC"/>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8C7148"/>
    <w:multiLevelType w:val="hybridMultilevel"/>
    <w:tmpl w:val="5422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8C6B70"/>
    <w:multiLevelType w:val="hybridMultilevel"/>
    <w:tmpl w:val="FBD82314"/>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1B3E4E"/>
    <w:multiLevelType w:val="hybridMultilevel"/>
    <w:tmpl w:val="1136A15C"/>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064C7A"/>
    <w:multiLevelType w:val="hybridMultilevel"/>
    <w:tmpl w:val="3E12CB84"/>
    <w:lvl w:ilvl="0" w:tplc="28583F0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026710"/>
    <w:multiLevelType w:val="hybridMultilevel"/>
    <w:tmpl w:val="3B60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6A435F"/>
    <w:multiLevelType w:val="hybridMultilevel"/>
    <w:tmpl w:val="96BA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C12957"/>
    <w:multiLevelType w:val="hybridMultilevel"/>
    <w:tmpl w:val="2D44156A"/>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0276A1"/>
    <w:multiLevelType w:val="hybridMultilevel"/>
    <w:tmpl w:val="7D7206C0"/>
    <w:lvl w:ilvl="0" w:tplc="993ADB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7F020B"/>
    <w:multiLevelType w:val="hybridMultilevel"/>
    <w:tmpl w:val="29D4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953BE0"/>
    <w:multiLevelType w:val="hybridMultilevel"/>
    <w:tmpl w:val="72327C5C"/>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C12CC9"/>
    <w:multiLevelType w:val="hybridMultilevel"/>
    <w:tmpl w:val="AB3ED79E"/>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A823FA"/>
    <w:multiLevelType w:val="hybridMultilevel"/>
    <w:tmpl w:val="EA58D204"/>
    <w:lvl w:ilvl="0" w:tplc="348C4D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C312FF"/>
    <w:multiLevelType w:val="hybridMultilevel"/>
    <w:tmpl w:val="05D2A7C6"/>
    <w:lvl w:ilvl="0" w:tplc="348C4DA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DB55A7C"/>
    <w:multiLevelType w:val="hybridMultilevel"/>
    <w:tmpl w:val="1224421E"/>
    <w:lvl w:ilvl="0" w:tplc="993ADBDC">
      <w:start w:val="1"/>
      <w:numFmt w:val="bullet"/>
      <w:lvlText w:val=""/>
      <w:lvlPicBulletId w:val="0"/>
      <w:lvlJc w:val="left"/>
      <w:pPr>
        <w:ind w:left="788" w:hanging="360"/>
      </w:pPr>
      <w:rPr>
        <w:rFonts w:ascii="Symbol" w:hAnsi="Symbol" w:hint="default"/>
        <w:color w:val="auto"/>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50"/>
  </w:num>
  <w:num w:numId="2">
    <w:abstractNumId w:val="0"/>
  </w:num>
  <w:num w:numId="3">
    <w:abstractNumId w:val="17"/>
  </w:num>
  <w:num w:numId="4">
    <w:abstractNumId w:val="30"/>
  </w:num>
  <w:num w:numId="5">
    <w:abstractNumId w:val="34"/>
  </w:num>
  <w:num w:numId="6">
    <w:abstractNumId w:val="42"/>
  </w:num>
  <w:num w:numId="7">
    <w:abstractNumId w:val="32"/>
  </w:num>
  <w:num w:numId="8">
    <w:abstractNumId w:val="45"/>
  </w:num>
  <w:num w:numId="9">
    <w:abstractNumId w:val="27"/>
  </w:num>
  <w:num w:numId="10">
    <w:abstractNumId w:val="16"/>
  </w:num>
  <w:num w:numId="11">
    <w:abstractNumId w:val="8"/>
  </w:num>
  <w:num w:numId="12">
    <w:abstractNumId w:val="9"/>
  </w:num>
  <w:num w:numId="13">
    <w:abstractNumId w:val="19"/>
  </w:num>
  <w:num w:numId="14">
    <w:abstractNumId w:val="12"/>
  </w:num>
  <w:num w:numId="15">
    <w:abstractNumId w:val="22"/>
  </w:num>
  <w:num w:numId="16">
    <w:abstractNumId w:val="23"/>
  </w:num>
  <w:num w:numId="17">
    <w:abstractNumId w:val="24"/>
  </w:num>
  <w:num w:numId="18">
    <w:abstractNumId w:val="36"/>
  </w:num>
  <w:num w:numId="19">
    <w:abstractNumId w:val="31"/>
  </w:num>
  <w:num w:numId="20">
    <w:abstractNumId w:val="1"/>
  </w:num>
  <w:num w:numId="21">
    <w:abstractNumId w:val="14"/>
  </w:num>
  <w:num w:numId="22">
    <w:abstractNumId w:val="2"/>
  </w:num>
  <w:num w:numId="23">
    <w:abstractNumId w:val="48"/>
  </w:num>
  <w:num w:numId="24">
    <w:abstractNumId w:val="13"/>
  </w:num>
  <w:num w:numId="25">
    <w:abstractNumId w:val="47"/>
  </w:num>
  <w:num w:numId="26">
    <w:abstractNumId w:val="44"/>
  </w:num>
  <w:num w:numId="27">
    <w:abstractNumId w:val="20"/>
  </w:num>
  <w:num w:numId="28">
    <w:abstractNumId w:val="15"/>
  </w:num>
  <w:num w:numId="29">
    <w:abstractNumId w:val="25"/>
  </w:num>
  <w:num w:numId="30">
    <w:abstractNumId w:val="43"/>
  </w:num>
  <w:num w:numId="31">
    <w:abstractNumId w:val="29"/>
  </w:num>
  <w:num w:numId="32">
    <w:abstractNumId w:val="3"/>
  </w:num>
  <w:num w:numId="33">
    <w:abstractNumId w:val="11"/>
  </w:num>
  <w:num w:numId="34">
    <w:abstractNumId w:val="39"/>
  </w:num>
  <w:num w:numId="35">
    <w:abstractNumId w:val="6"/>
  </w:num>
  <w:num w:numId="36">
    <w:abstractNumId w:val="4"/>
  </w:num>
  <w:num w:numId="37">
    <w:abstractNumId w:val="7"/>
  </w:num>
  <w:num w:numId="38">
    <w:abstractNumId w:val="5"/>
  </w:num>
  <w:num w:numId="39">
    <w:abstractNumId w:val="28"/>
  </w:num>
  <w:num w:numId="40">
    <w:abstractNumId w:val="26"/>
  </w:num>
  <w:num w:numId="41">
    <w:abstractNumId w:val="49"/>
  </w:num>
  <w:num w:numId="42">
    <w:abstractNumId w:val="38"/>
  </w:num>
  <w:num w:numId="43">
    <w:abstractNumId w:val="21"/>
  </w:num>
  <w:num w:numId="44">
    <w:abstractNumId w:val="46"/>
  </w:num>
  <w:num w:numId="45">
    <w:abstractNumId w:val="33"/>
  </w:num>
  <w:num w:numId="46">
    <w:abstractNumId w:val="10"/>
  </w:num>
  <w:num w:numId="47">
    <w:abstractNumId w:val="37"/>
  </w:num>
  <w:num w:numId="48">
    <w:abstractNumId w:val="35"/>
  </w:num>
  <w:num w:numId="49">
    <w:abstractNumId w:val="18"/>
  </w:num>
  <w:num w:numId="50">
    <w:abstractNumId w:val="40"/>
  </w:num>
  <w:num w:numId="51">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703809"/>
    <w:rsid w:val="00001D3E"/>
    <w:rsid w:val="00004777"/>
    <w:rsid w:val="00023A2A"/>
    <w:rsid w:val="00023A42"/>
    <w:rsid w:val="00023FF6"/>
    <w:rsid w:val="00033849"/>
    <w:rsid w:val="000400B6"/>
    <w:rsid w:val="000541C7"/>
    <w:rsid w:val="000576E7"/>
    <w:rsid w:val="00062A44"/>
    <w:rsid w:val="000715AE"/>
    <w:rsid w:val="000715FC"/>
    <w:rsid w:val="00080F71"/>
    <w:rsid w:val="00084C58"/>
    <w:rsid w:val="00093A82"/>
    <w:rsid w:val="00095E96"/>
    <w:rsid w:val="0009764D"/>
    <w:rsid w:val="000A7796"/>
    <w:rsid w:val="000B669E"/>
    <w:rsid w:val="000B73DB"/>
    <w:rsid w:val="000C3D0D"/>
    <w:rsid w:val="000D271E"/>
    <w:rsid w:val="000E338D"/>
    <w:rsid w:val="000E3BBE"/>
    <w:rsid w:val="000E4C86"/>
    <w:rsid w:val="000E5924"/>
    <w:rsid w:val="000F107D"/>
    <w:rsid w:val="000F450A"/>
    <w:rsid w:val="000F61A5"/>
    <w:rsid w:val="00111F8D"/>
    <w:rsid w:val="00117707"/>
    <w:rsid w:val="00132D4C"/>
    <w:rsid w:val="00132F44"/>
    <w:rsid w:val="0013479C"/>
    <w:rsid w:val="00136529"/>
    <w:rsid w:val="00147396"/>
    <w:rsid w:val="0015038C"/>
    <w:rsid w:val="001517BD"/>
    <w:rsid w:val="00153AE9"/>
    <w:rsid w:val="00156FCF"/>
    <w:rsid w:val="0016720C"/>
    <w:rsid w:val="0018417F"/>
    <w:rsid w:val="001912D5"/>
    <w:rsid w:val="00195639"/>
    <w:rsid w:val="00197F41"/>
    <w:rsid w:val="001A2254"/>
    <w:rsid w:val="001A3560"/>
    <w:rsid w:val="001A72CB"/>
    <w:rsid w:val="001B3FE5"/>
    <w:rsid w:val="001B5CB2"/>
    <w:rsid w:val="001C278F"/>
    <w:rsid w:val="001E1529"/>
    <w:rsid w:val="001E25E9"/>
    <w:rsid w:val="001E5BA7"/>
    <w:rsid w:val="001E6056"/>
    <w:rsid w:val="001E6952"/>
    <w:rsid w:val="001E75EC"/>
    <w:rsid w:val="001E79BA"/>
    <w:rsid w:val="001F240D"/>
    <w:rsid w:val="001F298D"/>
    <w:rsid w:val="001F38B6"/>
    <w:rsid w:val="001F7C5F"/>
    <w:rsid w:val="00201A9F"/>
    <w:rsid w:val="0021298A"/>
    <w:rsid w:val="00214011"/>
    <w:rsid w:val="00214F9B"/>
    <w:rsid w:val="002165ED"/>
    <w:rsid w:val="00240A81"/>
    <w:rsid w:val="00241A6D"/>
    <w:rsid w:val="002431A0"/>
    <w:rsid w:val="00247C10"/>
    <w:rsid w:val="00251402"/>
    <w:rsid w:val="00251C2F"/>
    <w:rsid w:val="00260185"/>
    <w:rsid w:val="00262034"/>
    <w:rsid w:val="002644D9"/>
    <w:rsid w:val="002677B8"/>
    <w:rsid w:val="00274224"/>
    <w:rsid w:val="00280093"/>
    <w:rsid w:val="00280535"/>
    <w:rsid w:val="0028417F"/>
    <w:rsid w:val="00286777"/>
    <w:rsid w:val="0028760A"/>
    <w:rsid w:val="00291A56"/>
    <w:rsid w:val="00291E4A"/>
    <w:rsid w:val="00294893"/>
    <w:rsid w:val="002B6366"/>
    <w:rsid w:val="002C4D4C"/>
    <w:rsid w:val="002C6291"/>
    <w:rsid w:val="002C6625"/>
    <w:rsid w:val="002D3C6B"/>
    <w:rsid w:val="002D59CE"/>
    <w:rsid w:val="002D6B31"/>
    <w:rsid w:val="002D6B4D"/>
    <w:rsid w:val="002F5904"/>
    <w:rsid w:val="00301D98"/>
    <w:rsid w:val="00301E12"/>
    <w:rsid w:val="00303631"/>
    <w:rsid w:val="003105F5"/>
    <w:rsid w:val="0031596C"/>
    <w:rsid w:val="0031776C"/>
    <w:rsid w:val="003200C4"/>
    <w:rsid w:val="0032368A"/>
    <w:rsid w:val="003301DC"/>
    <w:rsid w:val="00331EF4"/>
    <w:rsid w:val="00332E3B"/>
    <w:rsid w:val="00333712"/>
    <w:rsid w:val="00336999"/>
    <w:rsid w:val="00342F74"/>
    <w:rsid w:val="00363A4C"/>
    <w:rsid w:val="00370FA0"/>
    <w:rsid w:val="003729E9"/>
    <w:rsid w:val="003765F2"/>
    <w:rsid w:val="00377A08"/>
    <w:rsid w:val="00382985"/>
    <w:rsid w:val="00387C67"/>
    <w:rsid w:val="00395666"/>
    <w:rsid w:val="003A1D89"/>
    <w:rsid w:val="003A4545"/>
    <w:rsid w:val="003A5B62"/>
    <w:rsid w:val="003A79B7"/>
    <w:rsid w:val="003B10E3"/>
    <w:rsid w:val="003B6D5F"/>
    <w:rsid w:val="003D038A"/>
    <w:rsid w:val="003D3663"/>
    <w:rsid w:val="003E3F62"/>
    <w:rsid w:val="003F1E8B"/>
    <w:rsid w:val="003F7253"/>
    <w:rsid w:val="004023BA"/>
    <w:rsid w:val="0040358E"/>
    <w:rsid w:val="00414F4D"/>
    <w:rsid w:val="0041729E"/>
    <w:rsid w:val="004255D3"/>
    <w:rsid w:val="00426F66"/>
    <w:rsid w:val="00426F9A"/>
    <w:rsid w:val="00436972"/>
    <w:rsid w:val="00445136"/>
    <w:rsid w:val="00450C6B"/>
    <w:rsid w:val="004537BB"/>
    <w:rsid w:val="00457599"/>
    <w:rsid w:val="00463B13"/>
    <w:rsid w:val="004641DF"/>
    <w:rsid w:val="00465D48"/>
    <w:rsid w:val="00466698"/>
    <w:rsid w:val="00477F2F"/>
    <w:rsid w:val="004806FC"/>
    <w:rsid w:val="0048151A"/>
    <w:rsid w:val="0049378E"/>
    <w:rsid w:val="004949DE"/>
    <w:rsid w:val="00496217"/>
    <w:rsid w:val="004A4321"/>
    <w:rsid w:val="004B5308"/>
    <w:rsid w:val="004C59C4"/>
    <w:rsid w:val="004C7DC5"/>
    <w:rsid w:val="004D22D9"/>
    <w:rsid w:val="004E63D3"/>
    <w:rsid w:val="004E6A0E"/>
    <w:rsid w:val="004F11AA"/>
    <w:rsid w:val="004F53E3"/>
    <w:rsid w:val="00532D62"/>
    <w:rsid w:val="00533FB6"/>
    <w:rsid w:val="00540EA3"/>
    <w:rsid w:val="00546F7A"/>
    <w:rsid w:val="00557C80"/>
    <w:rsid w:val="00560E7A"/>
    <w:rsid w:val="00563325"/>
    <w:rsid w:val="005756C9"/>
    <w:rsid w:val="005765E3"/>
    <w:rsid w:val="00576664"/>
    <w:rsid w:val="00580AB2"/>
    <w:rsid w:val="005826CB"/>
    <w:rsid w:val="00586A92"/>
    <w:rsid w:val="00591670"/>
    <w:rsid w:val="0059342B"/>
    <w:rsid w:val="00593C76"/>
    <w:rsid w:val="00595B2F"/>
    <w:rsid w:val="005A14D2"/>
    <w:rsid w:val="005A4BA0"/>
    <w:rsid w:val="005A565B"/>
    <w:rsid w:val="005B17AE"/>
    <w:rsid w:val="005B3915"/>
    <w:rsid w:val="005B4F0A"/>
    <w:rsid w:val="005C1470"/>
    <w:rsid w:val="005C18ED"/>
    <w:rsid w:val="005D3310"/>
    <w:rsid w:val="005E11E8"/>
    <w:rsid w:val="005E1E0C"/>
    <w:rsid w:val="005E7DFB"/>
    <w:rsid w:val="005F0956"/>
    <w:rsid w:val="005F3271"/>
    <w:rsid w:val="0060443D"/>
    <w:rsid w:val="00607002"/>
    <w:rsid w:val="006138A2"/>
    <w:rsid w:val="0062266C"/>
    <w:rsid w:val="00627352"/>
    <w:rsid w:val="0063238C"/>
    <w:rsid w:val="006334F9"/>
    <w:rsid w:val="00633B8B"/>
    <w:rsid w:val="0063785D"/>
    <w:rsid w:val="0064502D"/>
    <w:rsid w:val="00654F1E"/>
    <w:rsid w:val="00664F38"/>
    <w:rsid w:val="00665F95"/>
    <w:rsid w:val="00671962"/>
    <w:rsid w:val="00691925"/>
    <w:rsid w:val="00693346"/>
    <w:rsid w:val="00693F2B"/>
    <w:rsid w:val="006944C2"/>
    <w:rsid w:val="006A362E"/>
    <w:rsid w:val="006A364E"/>
    <w:rsid w:val="006A5B5A"/>
    <w:rsid w:val="006B6E15"/>
    <w:rsid w:val="006B7917"/>
    <w:rsid w:val="006C4772"/>
    <w:rsid w:val="006C5F6B"/>
    <w:rsid w:val="006D086F"/>
    <w:rsid w:val="006D59E6"/>
    <w:rsid w:val="006E4B11"/>
    <w:rsid w:val="006E4DAE"/>
    <w:rsid w:val="006F6DB3"/>
    <w:rsid w:val="007006D4"/>
    <w:rsid w:val="007014BA"/>
    <w:rsid w:val="00703646"/>
    <w:rsid w:val="00703809"/>
    <w:rsid w:val="007076EB"/>
    <w:rsid w:val="00720DEF"/>
    <w:rsid w:val="00721D33"/>
    <w:rsid w:val="00723351"/>
    <w:rsid w:val="007238F0"/>
    <w:rsid w:val="007249E8"/>
    <w:rsid w:val="00730E7C"/>
    <w:rsid w:val="00734FF5"/>
    <w:rsid w:val="00736EE8"/>
    <w:rsid w:val="007376FF"/>
    <w:rsid w:val="007423F9"/>
    <w:rsid w:val="00742A9F"/>
    <w:rsid w:val="00745BFD"/>
    <w:rsid w:val="00747A87"/>
    <w:rsid w:val="00751D5C"/>
    <w:rsid w:val="0075538B"/>
    <w:rsid w:val="00755FE8"/>
    <w:rsid w:val="007635D4"/>
    <w:rsid w:val="00767642"/>
    <w:rsid w:val="007806B6"/>
    <w:rsid w:val="00781C29"/>
    <w:rsid w:val="0078380D"/>
    <w:rsid w:val="007908F3"/>
    <w:rsid w:val="00792547"/>
    <w:rsid w:val="007A0F11"/>
    <w:rsid w:val="007A6502"/>
    <w:rsid w:val="007A679D"/>
    <w:rsid w:val="007A67FE"/>
    <w:rsid w:val="007A70B4"/>
    <w:rsid w:val="007B3921"/>
    <w:rsid w:val="007B3D4B"/>
    <w:rsid w:val="007C46E7"/>
    <w:rsid w:val="007D5624"/>
    <w:rsid w:val="007E2DD5"/>
    <w:rsid w:val="007F5233"/>
    <w:rsid w:val="007F5BD8"/>
    <w:rsid w:val="007F7E8B"/>
    <w:rsid w:val="007F7FE8"/>
    <w:rsid w:val="00805297"/>
    <w:rsid w:val="00805DB6"/>
    <w:rsid w:val="008068F3"/>
    <w:rsid w:val="00807133"/>
    <w:rsid w:val="008273E5"/>
    <w:rsid w:val="00830D1E"/>
    <w:rsid w:val="008348BF"/>
    <w:rsid w:val="00836880"/>
    <w:rsid w:val="00841474"/>
    <w:rsid w:val="00846C09"/>
    <w:rsid w:val="00846D8D"/>
    <w:rsid w:val="00850B53"/>
    <w:rsid w:val="00851F30"/>
    <w:rsid w:val="00852D04"/>
    <w:rsid w:val="0085462D"/>
    <w:rsid w:val="00854A3B"/>
    <w:rsid w:val="00856806"/>
    <w:rsid w:val="00864092"/>
    <w:rsid w:val="008655B0"/>
    <w:rsid w:val="008701B5"/>
    <w:rsid w:val="00877C93"/>
    <w:rsid w:val="008823F5"/>
    <w:rsid w:val="008845F7"/>
    <w:rsid w:val="00892D37"/>
    <w:rsid w:val="008A2E91"/>
    <w:rsid w:val="008A580F"/>
    <w:rsid w:val="008A74B1"/>
    <w:rsid w:val="008B2AE9"/>
    <w:rsid w:val="008B5EF2"/>
    <w:rsid w:val="008C02D1"/>
    <w:rsid w:val="008C13CE"/>
    <w:rsid w:val="008C1651"/>
    <w:rsid w:val="008D6EB6"/>
    <w:rsid w:val="008E06C1"/>
    <w:rsid w:val="008E11C6"/>
    <w:rsid w:val="008E4DE4"/>
    <w:rsid w:val="008F44CC"/>
    <w:rsid w:val="008F52AB"/>
    <w:rsid w:val="00906744"/>
    <w:rsid w:val="00910B55"/>
    <w:rsid w:val="00917336"/>
    <w:rsid w:val="00922CE4"/>
    <w:rsid w:val="00926C8C"/>
    <w:rsid w:val="0093231A"/>
    <w:rsid w:val="009446B3"/>
    <w:rsid w:val="00961C12"/>
    <w:rsid w:val="00963C1B"/>
    <w:rsid w:val="00964F7C"/>
    <w:rsid w:val="009744D3"/>
    <w:rsid w:val="009760F2"/>
    <w:rsid w:val="00980888"/>
    <w:rsid w:val="009830A5"/>
    <w:rsid w:val="00983E4F"/>
    <w:rsid w:val="00993C39"/>
    <w:rsid w:val="009A068D"/>
    <w:rsid w:val="009A156C"/>
    <w:rsid w:val="009A390D"/>
    <w:rsid w:val="009A6392"/>
    <w:rsid w:val="009A6924"/>
    <w:rsid w:val="009B1780"/>
    <w:rsid w:val="009B476A"/>
    <w:rsid w:val="009B5A34"/>
    <w:rsid w:val="009C0201"/>
    <w:rsid w:val="009C1DFD"/>
    <w:rsid w:val="009D4331"/>
    <w:rsid w:val="009D6AB1"/>
    <w:rsid w:val="009E4E47"/>
    <w:rsid w:val="009E79FC"/>
    <w:rsid w:val="009F5121"/>
    <w:rsid w:val="00A023DD"/>
    <w:rsid w:val="00A0299A"/>
    <w:rsid w:val="00A115D8"/>
    <w:rsid w:val="00A12F94"/>
    <w:rsid w:val="00A13100"/>
    <w:rsid w:val="00A20132"/>
    <w:rsid w:val="00A20963"/>
    <w:rsid w:val="00A312DC"/>
    <w:rsid w:val="00A35255"/>
    <w:rsid w:val="00A36589"/>
    <w:rsid w:val="00A40D10"/>
    <w:rsid w:val="00A4152D"/>
    <w:rsid w:val="00A454FF"/>
    <w:rsid w:val="00A465FF"/>
    <w:rsid w:val="00A470BA"/>
    <w:rsid w:val="00A52A47"/>
    <w:rsid w:val="00A56ECA"/>
    <w:rsid w:val="00A60B0E"/>
    <w:rsid w:val="00A61A68"/>
    <w:rsid w:val="00A71169"/>
    <w:rsid w:val="00A73278"/>
    <w:rsid w:val="00A82C82"/>
    <w:rsid w:val="00A9753D"/>
    <w:rsid w:val="00AA3A03"/>
    <w:rsid w:val="00AA7116"/>
    <w:rsid w:val="00AA728A"/>
    <w:rsid w:val="00AB1103"/>
    <w:rsid w:val="00AB59C5"/>
    <w:rsid w:val="00AC178B"/>
    <w:rsid w:val="00AE0A00"/>
    <w:rsid w:val="00AE2170"/>
    <w:rsid w:val="00AE2D96"/>
    <w:rsid w:val="00AF4A3C"/>
    <w:rsid w:val="00B00C2A"/>
    <w:rsid w:val="00B11EB7"/>
    <w:rsid w:val="00B14383"/>
    <w:rsid w:val="00B162AA"/>
    <w:rsid w:val="00B17BC2"/>
    <w:rsid w:val="00B24655"/>
    <w:rsid w:val="00B2565C"/>
    <w:rsid w:val="00B26490"/>
    <w:rsid w:val="00B30287"/>
    <w:rsid w:val="00B42F10"/>
    <w:rsid w:val="00B439A4"/>
    <w:rsid w:val="00B4444D"/>
    <w:rsid w:val="00B46D97"/>
    <w:rsid w:val="00B6061C"/>
    <w:rsid w:val="00B7164C"/>
    <w:rsid w:val="00B744E4"/>
    <w:rsid w:val="00B75A25"/>
    <w:rsid w:val="00B91FAE"/>
    <w:rsid w:val="00B9230B"/>
    <w:rsid w:val="00B96ACA"/>
    <w:rsid w:val="00BA0D1F"/>
    <w:rsid w:val="00BA546E"/>
    <w:rsid w:val="00BA5AAA"/>
    <w:rsid w:val="00BA5DC4"/>
    <w:rsid w:val="00BA7B80"/>
    <w:rsid w:val="00BB7867"/>
    <w:rsid w:val="00BC436A"/>
    <w:rsid w:val="00BC47A8"/>
    <w:rsid w:val="00BC5AA3"/>
    <w:rsid w:val="00BC645C"/>
    <w:rsid w:val="00BD06AC"/>
    <w:rsid w:val="00BD2D01"/>
    <w:rsid w:val="00BD2F09"/>
    <w:rsid w:val="00BE568B"/>
    <w:rsid w:val="00BF42DA"/>
    <w:rsid w:val="00BF452B"/>
    <w:rsid w:val="00BF6A7E"/>
    <w:rsid w:val="00C0335B"/>
    <w:rsid w:val="00C06267"/>
    <w:rsid w:val="00C07D42"/>
    <w:rsid w:val="00C11F02"/>
    <w:rsid w:val="00C16573"/>
    <w:rsid w:val="00C31F27"/>
    <w:rsid w:val="00C33654"/>
    <w:rsid w:val="00C42AA9"/>
    <w:rsid w:val="00C46735"/>
    <w:rsid w:val="00C46FAE"/>
    <w:rsid w:val="00C523F1"/>
    <w:rsid w:val="00C531C2"/>
    <w:rsid w:val="00C54050"/>
    <w:rsid w:val="00C64830"/>
    <w:rsid w:val="00C658FF"/>
    <w:rsid w:val="00C70396"/>
    <w:rsid w:val="00C719E6"/>
    <w:rsid w:val="00C72916"/>
    <w:rsid w:val="00C73E9A"/>
    <w:rsid w:val="00C74B54"/>
    <w:rsid w:val="00C77A2A"/>
    <w:rsid w:val="00C81564"/>
    <w:rsid w:val="00C82FC7"/>
    <w:rsid w:val="00C83075"/>
    <w:rsid w:val="00C85F2E"/>
    <w:rsid w:val="00C87254"/>
    <w:rsid w:val="00C87B9C"/>
    <w:rsid w:val="00C900D3"/>
    <w:rsid w:val="00C905D3"/>
    <w:rsid w:val="00C91989"/>
    <w:rsid w:val="00C93777"/>
    <w:rsid w:val="00C941F4"/>
    <w:rsid w:val="00CB0908"/>
    <w:rsid w:val="00CB0C85"/>
    <w:rsid w:val="00CB2AF4"/>
    <w:rsid w:val="00CB31A0"/>
    <w:rsid w:val="00CB70B1"/>
    <w:rsid w:val="00CC53A9"/>
    <w:rsid w:val="00CC55A9"/>
    <w:rsid w:val="00CC6E6A"/>
    <w:rsid w:val="00CC7C31"/>
    <w:rsid w:val="00CD3967"/>
    <w:rsid w:val="00CD4B26"/>
    <w:rsid w:val="00CE0740"/>
    <w:rsid w:val="00CE08C3"/>
    <w:rsid w:val="00CE3624"/>
    <w:rsid w:val="00CE7094"/>
    <w:rsid w:val="00CF24A3"/>
    <w:rsid w:val="00CF58A4"/>
    <w:rsid w:val="00CF5E9F"/>
    <w:rsid w:val="00CF69BB"/>
    <w:rsid w:val="00D00410"/>
    <w:rsid w:val="00D04707"/>
    <w:rsid w:val="00D048F9"/>
    <w:rsid w:val="00D06DCC"/>
    <w:rsid w:val="00D14777"/>
    <w:rsid w:val="00D22710"/>
    <w:rsid w:val="00D324CA"/>
    <w:rsid w:val="00D51C07"/>
    <w:rsid w:val="00D51C24"/>
    <w:rsid w:val="00D57125"/>
    <w:rsid w:val="00D61E3D"/>
    <w:rsid w:val="00D652CC"/>
    <w:rsid w:val="00D66534"/>
    <w:rsid w:val="00D72D3F"/>
    <w:rsid w:val="00D744C1"/>
    <w:rsid w:val="00D76960"/>
    <w:rsid w:val="00D8160D"/>
    <w:rsid w:val="00D8403D"/>
    <w:rsid w:val="00D93901"/>
    <w:rsid w:val="00D9725C"/>
    <w:rsid w:val="00DA049E"/>
    <w:rsid w:val="00DA158E"/>
    <w:rsid w:val="00DA5FBC"/>
    <w:rsid w:val="00DB37D5"/>
    <w:rsid w:val="00DB63A8"/>
    <w:rsid w:val="00DB6D08"/>
    <w:rsid w:val="00DB6DAE"/>
    <w:rsid w:val="00DC5B8B"/>
    <w:rsid w:val="00DC6581"/>
    <w:rsid w:val="00DC6EB5"/>
    <w:rsid w:val="00DD1A9C"/>
    <w:rsid w:val="00DD3521"/>
    <w:rsid w:val="00DD436B"/>
    <w:rsid w:val="00DD5FE4"/>
    <w:rsid w:val="00DE1136"/>
    <w:rsid w:val="00E0550B"/>
    <w:rsid w:val="00E10190"/>
    <w:rsid w:val="00E10CE8"/>
    <w:rsid w:val="00E10D27"/>
    <w:rsid w:val="00E14DF6"/>
    <w:rsid w:val="00E2317D"/>
    <w:rsid w:val="00E25052"/>
    <w:rsid w:val="00E320EA"/>
    <w:rsid w:val="00E33776"/>
    <w:rsid w:val="00E4209A"/>
    <w:rsid w:val="00E433FD"/>
    <w:rsid w:val="00E45649"/>
    <w:rsid w:val="00E515EC"/>
    <w:rsid w:val="00E53B0F"/>
    <w:rsid w:val="00E57E82"/>
    <w:rsid w:val="00E600E6"/>
    <w:rsid w:val="00E608D3"/>
    <w:rsid w:val="00E66571"/>
    <w:rsid w:val="00E66ABA"/>
    <w:rsid w:val="00E7260B"/>
    <w:rsid w:val="00E77543"/>
    <w:rsid w:val="00E82636"/>
    <w:rsid w:val="00E868DE"/>
    <w:rsid w:val="00E902F1"/>
    <w:rsid w:val="00E97947"/>
    <w:rsid w:val="00EA0948"/>
    <w:rsid w:val="00EA34E2"/>
    <w:rsid w:val="00EB1E4D"/>
    <w:rsid w:val="00EC1C0E"/>
    <w:rsid w:val="00EC7DA7"/>
    <w:rsid w:val="00ED05FB"/>
    <w:rsid w:val="00ED14F1"/>
    <w:rsid w:val="00ED18AC"/>
    <w:rsid w:val="00ED2105"/>
    <w:rsid w:val="00ED4DAC"/>
    <w:rsid w:val="00ED6659"/>
    <w:rsid w:val="00EF0333"/>
    <w:rsid w:val="00EF0968"/>
    <w:rsid w:val="00EF2719"/>
    <w:rsid w:val="00EF46B9"/>
    <w:rsid w:val="00EF4A40"/>
    <w:rsid w:val="00EF53A4"/>
    <w:rsid w:val="00F04954"/>
    <w:rsid w:val="00F124E0"/>
    <w:rsid w:val="00F1604B"/>
    <w:rsid w:val="00F26323"/>
    <w:rsid w:val="00F32B4A"/>
    <w:rsid w:val="00F43741"/>
    <w:rsid w:val="00F43B6A"/>
    <w:rsid w:val="00F446C6"/>
    <w:rsid w:val="00F52112"/>
    <w:rsid w:val="00F5371C"/>
    <w:rsid w:val="00F60A30"/>
    <w:rsid w:val="00F60F64"/>
    <w:rsid w:val="00F7670E"/>
    <w:rsid w:val="00F8479C"/>
    <w:rsid w:val="00F91C41"/>
    <w:rsid w:val="00F96AE8"/>
    <w:rsid w:val="00FA3A61"/>
    <w:rsid w:val="00FB1D2E"/>
    <w:rsid w:val="00FB2B00"/>
    <w:rsid w:val="00FB6F17"/>
    <w:rsid w:val="00FD0408"/>
    <w:rsid w:val="00FD5E8A"/>
    <w:rsid w:val="00FD7FF8"/>
    <w:rsid w:val="00FE40E3"/>
    <w:rsid w:val="00FE52C6"/>
    <w:rsid w:val="00FF0224"/>
    <w:rsid w:val="00FF03E6"/>
    <w:rsid w:val="00FF1710"/>
    <w:rsid w:val="00FF37B3"/>
    <w:rsid w:val="00FF51B6"/>
    <w:rsid w:val="00FF6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oNotEmbedSmartTags/>
  <w:decimalSymbol w:val="."/>
  <w:listSeparator w:val=","/>
  <w15:docId w15:val="{C58B0DE3-9823-4EE2-A19D-DCBC1705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1A0"/>
    <w:pPr>
      <w:bidi/>
      <w:spacing w:after="200" w:line="276" w:lineRule="auto"/>
    </w:pPr>
    <w:rPr>
      <w:rFonts w:ascii="Calibri" w:eastAsia="Calibri" w:hAnsi="Calibri" w:cs="Arial"/>
      <w:sz w:val="22"/>
      <w:szCs w:val="22"/>
    </w:rPr>
  </w:style>
  <w:style w:type="paragraph" w:styleId="Heading1">
    <w:name w:val="heading 1"/>
    <w:aliases w:val="Heading 1 Char"/>
    <w:basedOn w:val="Normal"/>
    <w:next w:val="Normal"/>
    <w:link w:val="Heading1Char1"/>
    <w:qFormat/>
    <w:rsid w:val="00E66ABA"/>
    <w:pPr>
      <w:keepNext/>
      <w:bidi w:val="0"/>
      <w:jc w:val="lowKashida"/>
      <w:outlineLvl w:val="0"/>
    </w:pPr>
    <w:rPr>
      <w:rFonts w:eastAsia="Times New Roman" w:cs="Times New Roman"/>
      <w:sz w:val="24"/>
      <w:szCs w:val="24"/>
    </w:rPr>
  </w:style>
  <w:style w:type="paragraph" w:styleId="Heading2">
    <w:name w:val="heading 2"/>
    <w:basedOn w:val="Normal"/>
    <w:next w:val="Normal"/>
    <w:link w:val="Heading2Char"/>
    <w:qFormat/>
    <w:rsid w:val="00E66ABA"/>
    <w:pPr>
      <w:keepNext/>
      <w:bidi w:val="0"/>
      <w:jc w:val="center"/>
      <w:outlineLvl w:val="1"/>
    </w:pPr>
    <w:rPr>
      <w:rFonts w:ascii="Cambria" w:eastAsia="Times New Roman" w:hAnsi="Cambria" w:cs="Times New Roman"/>
      <w:b/>
      <w:bCs/>
      <w:i/>
      <w:iCs/>
      <w:sz w:val="28"/>
      <w:szCs w:val="28"/>
    </w:rPr>
  </w:style>
  <w:style w:type="paragraph" w:styleId="Heading3">
    <w:name w:val="heading 3"/>
    <w:aliases w:val="Heading 3 Char"/>
    <w:basedOn w:val="Normal"/>
    <w:next w:val="Normal"/>
    <w:link w:val="Heading3Char1"/>
    <w:qFormat/>
    <w:rsid w:val="00E66ABA"/>
    <w:pPr>
      <w:keepNext/>
      <w:bidi w:val="0"/>
      <w:outlineLvl w:val="2"/>
    </w:pPr>
    <w:rPr>
      <w:rFonts w:eastAsia="Times New Roman" w:cs="Times New Roman"/>
    </w:rPr>
  </w:style>
  <w:style w:type="paragraph" w:styleId="Heading4">
    <w:name w:val="heading 4"/>
    <w:basedOn w:val="Normal"/>
    <w:next w:val="Normal"/>
    <w:link w:val="Heading4Char"/>
    <w:qFormat/>
    <w:rsid w:val="00E66ABA"/>
    <w:pPr>
      <w:keepNext/>
      <w:bidi w:val="0"/>
      <w:spacing w:line="216" w:lineRule="auto"/>
      <w:jc w:val="center"/>
      <w:outlineLvl w:val="3"/>
    </w:pPr>
    <w:rPr>
      <w:rFonts w:eastAsia="Times New Roman" w:cs="Times New Roman"/>
      <w:b/>
      <w:bCs/>
      <w:sz w:val="28"/>
      <w:szCs w:val="28"/>
    </w:rPr>
  </w:style>
  <w:style w:type="paragraph" w:styleId="Heading5">
    <w:name w:val="heading 5"/>
    <w:basedOn w:val="Normal"/>
    <w:link w:val="Heading5Char"/>
    <w:qFormat/>
    <w:rsid w:val="00FF03E6"/>
    <w:pPr>
      <w:bidi w:val="0"/>
      <w:spacing w:before="100" w:beforeAutospacing="1" w:after="100" w:afterAutospacing="1" w:line="240" w:lineRule="auto"/>
      <w:outlineLvl w:val="4"/>
    </w:pPr>
    <w:rPr>
      <w:rFonts w:ascii="Times New Roman" w:hAnsi="Times New Roman" w:cs="Times New Roman"/>
      <w:b/>
      <w:bCs/>
      <w:sz w:val="20"/>
      <w:szCs w:val="20"/>
    </w:rPr>
  </w:style>
  <w:style w:type="paragraph" w:styleId="Heading7">
    <w:name w:val="heading 7"/>
    <w:aliases w:val="Heading 7 Char"/>
    <w:basedOn w:val="Normal"/>
    <w:next w:val="Normal"/>
    <w:link w:val="Heading7Char1"/>
    <w:qFormat/>
    <w:rsid w:val="00E66ABA"/>
    <w:pPr>
      <w:keepNext/>
      <w:bidi w:val="0"/>
      <w:spacing w:line="228" w:lineRule="auto"/>
      <w:jc w:val="lowKashida"/>
      <w:outlineLvl w:val="6"/>
    </w:pPr>
    <w:rPr>
      <w:rFonts w:eastAsia="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9C1DFD"/>
    <w:rPr>
      <w:rFonts w:ascii="Calibri" w:hAnsi="Calibri" w:cs="Arial"/>
      <w:sz w:val="24"/>
      <w:szCs w:val="24"/>
    </w:rPr>
  </w:style>
  <w:style w:type="character" w:customStyle="1" w:styleId="Heading2Char">
    <w:name w:val="Heading 2 Char"/>
    <w:link w:val="Heading2"/>
    <w:semiHidden/>
    <w:rsid w:val="0062266C"/>
    <w:rPr>
      <w:rFonts w:ascii="Cambria" w:hAnsi="Cambria" w:cs="Times New Roman"/>
      <w:b/>
      <w:bCs/>
      <w:i/>
      <w:iCs/>
      <w:sz w:val="28"/>
      <w:szCs w:val="28"/>
    </w:rPr>
  </w:style>
  <w:style w:type="character" w:customStyle="1" w:styleId="Heading3Char1">
    <w:name w:val="Heading 3 Char1"/>
    <w:aliases w:val="Heading 3 Char Char"/>
    <w:link w:val="Heading3"/>
    <w:rsid w:val="009C1DFD"/>
    <w:rPr>
      <w:rFonts w:ascii="Calibri" w:hAnsi="Calibri" w:cs="Arial"/>
      <w:sz w:val="22"/>
      <w:szCs w:val="22"/>
    </w:rPr>
  </w:style>
  <w:style w:type="character" w:customStyle="1" w:styleId="Heading4Char">
    <w:name w:val="Heading 4 Char"/>
    <w:link w:val="Heading4"/>
    <w:semiHidden/>
    <w:rsid w:val="0062266C"/>
    <w:rPr>
      <w:rFonts w:ascii="Calibri" w:hAnsi="Calibri" w:cs="Arial"/>
      <w:b/>
      <w:bCs/>
      <w:sz w:val="28"/>
      <w:szCs w:val="28"/>
    </w:rPr>
  </w:style>
  <w:style w:type="character" w:customStyle="1" w:styleId="Heading7Char1">
    <w:name w:val="Heading 7 Char1"/>
    <w:aliases w:val="Heading 7 Char Char"/>
    <w:link w:val="Heading7"/>
    <w:rsid w:val="009C1DFD"/>
    <w:rPr>
      <w:rFonts w:ascii="Calibri" w:hAnsi="Calibri" w:cs="Arial"/>
      <w:i/>
      <w:iCs/>
      <w:sz w:val="22"/>
      <w:szCs w:val="22"/>
    </w:rPr>
  </w:style>
  <w:style w:type="paragraph" w:styleId="Header">
    <w:name w:val="header"/>
    <w:basedOn w:val="Normal"/>
    <w:link w:val="HeaderChar"/>
    <w:rsid w:val="00E66ABA"/>
    <w:pPr>
      <w:tabs>
        <w:tab w:val="center" w:pos="4153"/>
        <w:tab w:val="right" w:pos="8306"/>
      </w:tabs>
      <w:bidi w:val="0"/>
    </w:pPr>
    <w:rPr>
      <w:rFonts w:eastAsia="Times New Roman" w:cs="Times New Roman"/>
      <w:sz w:val="20"/>
      <w:szCs w:val="20"/>
    </w:rPr>
  </w:style>
  <w:style w:type="character" w:customStyle="1" w:styleId="HeaderChar">
    <w:name w:val="Header Char"/>
    <w:link w:val="Header"/>
    <w:semiHidden/>
    <w:rsid w:val="0062266C"/>
    <w:rPr>
      <w:rFonts w:ascii="Calibri" w:hAnsi="Calibri" w:cs="Arial"/>
    </w:rPr>
  </w:style>
  <w:style w:type="paragraph" w:styleId="Footer">
    <w:name w:val="footer"/>
    <w:basedOn w:val="Normal"/>
    <w:link w:val="FooterChar"/>
    <w:uiPriority w:val="99"/>
    <w:rsid w:val="00E66ABA"/>
    <w:pPr>
      <w:tabs>
        <w:tab w:val="center" w:pos="4153"/>
        <w:tab w:val="right" w:pos="8306"/>
      </w:tabs>
      <w:bidi w:val="0"/>
    </w:pPr>
    <w:rPr>
      <w:rFonts w:eastAsia="Times New Roman" w:cs="Times New Roman"/>
      <w:sz w:val="20"/>
      <w:szCs w:val="20"/>
    </w:rPr>
  </w:style>
  <w:style w:type="character" w:customStyle="1" w:styleId="FooterChar">
    <w:name w:val="Footer Char"/>
    <w:link w:val="Footer"/>
    <w:uiPriority w:val="99"/>
    <w:rsid w:val="0062266C"/>
    <w:rPr>
      <w:rFonts w:ascii="Calibri" w:hAnsi="Calibri" w:cs="Arial"/>
    </w:rPr>
  </w:style>
  <w:style w:type="paragraph" w:styleId="BodyText">
    <w:name w:val="Body Text"/>
    <w:basedOn w:val="Normal"/>
    <w:link w:val="BodyTextChar"/>
    <w:rsid w:val="00E66ABA"/>
    <w:pPr>
      <w:bidi w:val="0"/>
      <w:jc w:val="lowKashida"/>
    </w:pPr>
    <w:rPr>
      <w:rFonts w:eastAsia="Times New Roman" w:cs="Times New Roman"/>
      <w:sz w:val="20"/>
      <w:szCs w:val="20"/>
    </w:rPr>
  </w:style>
  <w:style w:type="character" w:customStyle="1" w:styleId="BodyTextChar">
    <w:name w:val="Body Text Char"/>
    <w:link w:val="BodyText"/>
    <w:semiHidden/>
    <w:rsid w:val="0062266C"/>
    <w:rPr>
      <w:rFonts w:ascii="Calibri" w:hAnsi="Calibri" w:cs="Arial"/>
    </w:rPr>
  </w:style>
  <w:style w:type="character" w:styleId="Hyperlink">
    <w:name w:val="Hyperlink"/>
    <w:uiPriority w:val="99"/>
    <w:rsid w:val="00E66ABA"/>
    <w:rPr>
      <w:rFonts w:cs="Times New Roman"/>
      <w:color w:val="0000FF"/>
      <w:u w:val="single"/>
    </w:rPr>
  </w:style>
  <w:style w:type="paragraph" w:styleId="Title">
    <w:name w:val="Title"/>
    <w:aliases w:val="Title Char"/>
    <w:basedOn w:val="Normal"/>
    <w:link w:val="TitleChar1"/>
    <w:qFormat/>
    <w:rsid w:val="00E66ABA"/>
    <w:pPr>
      <w:bidi w:val="0"/>
      <w:spacing w:line="216" w:lineRule="auto"/>
      <w:ind w:right="360"/>
      <w:jc w:val="center"/>
    </w:pPr>
    <w:rPr>
      <w:rFonts w:ascii="Cambria" w:eastAsia="Times New Roman" w:hAnsi="Cambria" w:cs="Times New Roman"/>
      <w:b/>
      <w:bCs/>
      <w:kern w:val="28"/>
      <w:sz w:val="32"/>
      <w:szCs w:val="32"/>
    </w:rPr>
  </w:style>
  <w:style w:type="character" w:customStyle="1" w:styleId="TitleChar1">
    <w:name w:val="Title Char1"/>
    <w:aliases w:val="Title Char Char"/>
    <w:link w:val="Title"/>
    <w:rsid w:val="0062266C"/>
    <w:rPr>
      <w:rFonts w:ascii="Cambria" w:hAnsi="Cambria" w:cs="Times New Roman"/>
      <w:b/>
      <w:bCs/>
      <w:kern w:val="28"/>
      <w:sz w:val="32"/>
      <w:szCs w:val="32"/>
    </w:rPr>
  </w:style>
  <w:style w:type="paragraph" w:styleId="BalloonText">
    <w:name w:val="Balloon Text"/>
    <w:basedOn w:val="Normal"/>
    <w:link w:val="BalloonTextChar"/>
    <w:semiHidden/>
    <w:rsid w:val="003301DC"/>
    <w:rPr>
      <w:rFonts w:ascii="Times New Roman" w:eastAsia="Times New Roman" w:hAnsi="Times New Roman" w:cs="Times New Roman"/>
      <w:sz w:val="2"/>
      <w:szCs w:val="20"/>
    </w:rPr>
  </w:style>
  <w:style w:type="character" w:customStyle="1" w:styleId="BalloonTextChar">
    <w:name w:val="Balloon Text Char"/>
    <w:link w:val="BalloonText"/>
    <w:semiHidden/>
    <w:rsid w:val="0062266C"/>
    <w:rPr>
      <w:rFonts w:cs="Times New Roman"/>
      <w:sz w:val="2"/>
    </w:rPr>
  </w:style>
  <w:style w:type="character" w:customStyle="1" w:styleId="Heading5Char">
    <w:name w:val="Heading 5 Char"/>
    <w:link w:val="Heading5"/>
    <w:rsid w:val="00FF03E6"/>
    <w:rPr>
      <w:rFonts w:eastAsia="Calibri"/>
      <w:b/>
      <w:bCs/>
      <w:lang w:val="en-US" w:eastAsia="en-US" w:bidi="ar-SA"/>
    </w:rPr>
  </w:style>
  <w:style w:type="paragraph" w:customStyle="1" w:styleId="yiv4642087405">
    <w:name w:val="yiv4642087405"/>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480275429">
    <w:name w:val="yiv2480275429"/>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71418720msonormal">
    <w:name w:val="yiv8971418720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007563921msonormal">
    <w:name w:val="yiv6007563921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007563921">
    <w:name w:val="yiv6007563921"/>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723810364msonormal">
    <w:name w:val="yiv9723810364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723810364">
    <w:name w:val="yiv9723810364"/>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14341583msonormal">
    <w:name w:val="yiv4214341583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457466864msonormal">
    <w:name w:val="yiv8457466864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457466864">
    <w:name w:val="yiv8457466864"/>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97291110msonormal">
    <w:name w:val="yiv5597291110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F03E6"/>
    <w:rPr>
      <w:rFonts w:cs="Times New Roman"/>
      <w:b/>
      <w:bCs/>
    </w:rPr>
  </w:style>
  <w:style w:type="paragraph" w:customStyle="1" w:styleId="yiv0077632087">
    <w:name w:val="yiv0077632087"/>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99997936">
    <w:name w:val="yiv999997936"/>
    <w:rsid w:val="00FF03E6"/>
    <w:rPr>
      <w:rFonts w:cs="Times New Roman"/>
    </w:rPr>
  </w:style>
  <w:style w:type="paragraph" w:customStyle="1" w:styleId="yiv917301777">
    <w:name w:val="yiv917301777"/>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67558378">
    <w:name w:val="yiv1467558378"/>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30625569msonormal">
    <w:name w:val="yiv1230625569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6268133msonormal">
    <w:name w:val="yiv766268133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418215248msonormal">
    <w:name w:val="yiv1418215248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rsid w:val="00FF03E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content">
    <w:name w:val="usercontent"/>
    <w:rsid w:val="00FF03E6"/>
    <w:rPr>
      <w:rFonts w:cs="Times New Roman"/>
    </w:rPr>
  </w:style>
  <w:style w:type="paragraph" w:styleId="ListParagraph">
    <w:name w:val="List Paragraph"/>
    <w:basedOn w:val="Normal"/>
    <w:uiPriority w:val="34"/>
    <w:qFormat/>
    <w:rsid w:val="00FF03E6"/>
    <w:pPr>
      <w:bidi w:val="0"/>
      <w:ind w:left="720"/>
    </w:pPr>
  </w:style>
  <w:style w:type="character" w:styleId="PageNumber">
    <w:name w:val="page number"/>
    <w:rsid w:val="00FF03E6"/>
    <w:rPr>
      <w:rFonts w:cs="Times New Roman"/>
    </w:rPr>
  </w:style>
  <w:style w:type="paragraph" w:customStyle="1" w:styleId="yiv6495183607msonormal">
    <w:name w:val="yiv6495183607msonormal"/>
    <w:basedOn w:val="Normal"/>
    <w:rsid w:val="00961C12"/>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C5B8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C5B8B"/>
    <w:pPr>
      <w:bidi/>
    </w:pPr>
    <w:rPr>
      <w:rFonts w:ascii="Calibri" w:eastAsia="Calibri" w:hAnsi="Calibri" w:cs="Arial"/>
      <w:sz w:val="22"/>
      <w:szCs w:val="22"/>
    </w:rPr>
  </w:style>
  <w:style w:type="paragraph" w:customStyle="1" w:styleId="NoParagraphStyle">
    <w:name w:val="[No Paragraph Style]"/>
    <w:rsid w:val="00DC5B8B"/>
    <w:pPr>
      <w:autoSpaceDE w:val="0"/>
      <w:autoSpaceDN w:val="0"/>
      <w:bidi/>
      <w:adjustRightInd w:val="0"/>
      <w:spacing w:line="288" w:lineRule="auto"/>
      <w:textAlignment w:val="center"/>
    </w:pPr>
    <w:rPr>
      <w:rFonts w:ascii="WinSoftPro-Medium" w:hAnsi="AXtManalBLack" w:cs="WinSoftPro-Medium"/>
      <w:color w:val="000000"/>
      <w:sz w:val="24"/>
      <w:szCs w:val="24"/>
    </w:rPr>
  </w:style>
  <w:style w:type="character" w:customStyle="1" w:styleId="apple-converted-space">
    <w:name w:val="apple-converted-space"/>
    <w:basedOn w:val="DefaultParagraphFont"/>
    <w:rsid w:val="00D93901"/>
  </w:style>
  <w:style w:type="paragraph" w:styleId="FootnoteText">
    <w:name w:val="footnote text"/>
    <w:basedOn w:val="Normal"/>
    <w:link w:val="FootnoteTextChar"/>
    <w:uiPriority w:val="99"/>
    <w:semiHidden/>
    <w:unhideWhenUsed/>
    <w:rsid w:val="00B26490"/>
    <w:pPr>
      <w:bidi w:val="0"/>
      <w:spacing w:after="0" w:line="240" w:lineRule="auto"/>
    </w:pPr>
    <w:rPr>
      <w:sz w:val="20"/>
      <w:szCs w:val="20"/>
    </w:rPr>
  </w:style>
  <w:style w:type="character" w:customStyle="1" w:styleId="FootnoteTextChar">
    <w:name w:val="Footnote Text Char"/>
    <w:link w:val="FootnoteText"/>
    <w:uiPriority w:val="99"/>
    <w:semiHidden/>
    <w:rsid w:val="00B26490"/>
    <w:rPr>
      <w:rFonts w:ascii="Calibri" w:eastAsia="Calibri" w:hAnsi="Calibri" w:cs="Arial"/>
    </w:rPr>
  </w:style>
  <w:style w:type="character" w:styleId="FootnoteReference">
    <w:name w:val="footnote reference"/>
    <w:uiPriority w:val="99"/>
    <w:semiHidden/>
    <w:unhideWhenUsed/>
    <w:rsid w:val="00B26490"/>
    <w:rPr>
      <w:vertAlign w:val="superscript"/>
    </w:rPr>
  </w:style>
  <w:style w:type="paragraph" w:customStyle="1" w:styleId="arttextmain">
    <w:name w:val="arttextmain"/>
    <w:basedOn w:val="Normal"/>
    <w:rsid w:val="00370FA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280093"/>
    <w:rPr>
      <w:i/>
      <w:iCs/>
    </w:rPr>
  </w:style>
  <w:style w:type="paragraph" w:customStyle="1" w:styleId="gmail-msolistparagraph">
    <w:name w:val="gmail-msolistparagraph"/>
    <w:basedOn w:val="Normal"/>
    <w:rsid w:val="00FD04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able-text">
    <w:name w:val="selectable-text"/>
    <w:basedOn w:val="Normal"/>
    <w:rsid w:val="00FF37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FF3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879406">
      <w:bodyDiv w:val="1"/>
      <w:marLeft w:val="0"/>
      <w:marRight w:val="0"/>
      <w:marTop w:val="0"/>
      <w:marBottom w:val="0"/>
      <w:divBdr>
        <w:top w:val="none" w:sz="0" w:space="0" w:color="auto"/>
        <w:left w:val="none" w:sz="0" w:space="0" w:color="auto"/>
        <w:bottom w:val="none" w:sz="0" w:space="0" w:color="auto"/>
        <w:right w:val="none" w:sz="0" w:space="0" w:color="auto"/>
      </w:divBdr>
      <w:divsChild>
        <w:div w:id="1376389624">
          <w:marLeft w:val="0"/>
          <w:marRight w:val="0"/>
          <w:marTop w:val="0"/>
          <w:marBottom w:val="0"/>
          <w:divBdr>
            <w:top w:val="none" w:sz="0" w:space="0" w:color="auto"/>
            <w:left w:val="none" w:sz="0" w:space="0" w:color="auto"/>
            <w:bottom w:val="none" w:sz="0" w:space="0" w:color="auto"/>
            <w:right w:val="none" w:sz="0" w:space="0" w:color="auto"/>
          </w:divBdr>
          <w:divsChild>
            <w:div w:id="980574674">
              <w:marLeft w:val="0"/>
              <w:marRight w:val="0"/>
              <w:marTop w:val="0"/>
              <w:marBottom w:val="0"/>
              <w:divBdr>
                <w:top w:val="none" w:sz="0" w:space="0" w:color="auto"/>
                <w:left w:val="none" w:sz="0" w:space="0" w:color="auto"/>
                <w:bottom w:val="none" w:sz="0" w:space="0" w:color="auto"/>
                <w:right w:val="none" w:sz="0" w:space="0" w:color="auto"/>
              </w:divBdr>
              <w:divsChild>
                <w:div w:id="512451953">
                  <w:marLeft w:val="0"/>
                  <w:marRight w:val="50"/>
                  <w:marTop w:val="0"/>
                  <w:marBottom w:val="0"/>
                  <w:divBdr>
                    <w:top w:val="none" w:sz="0" w:space="0" w:color="auto"/>
                    <w:left w:val="none" w:sz="0" w:space="0" w:color="auto"/>
                    <w:bottom w:val="none" w:sz="0" w:space="0" w:color="auto"/>
                    <w:right w:val="none" w:sz="0" w:space="0" w:color="auto"/>
                  </w:divBdr>
                  <w:divsChild>
                    <w:div w:id="2129428026">
                      <w:marLeft w:val="0"/>
                      <w:marRight w:val="0"/>
                      <w:marTop w:val="0"/>
                      <w:marBottom w:val="0"/>
                      <w:divBdr>
                        <w:top w:val="none" w:sz="0" w:space="0" w:color="auto"/>
                        <w:left w:val="none" w:sz="0" w:space="0" w:color="auto"/>
                        <w:bottom w:val="none" w:sz="0" w:space="0" w:color="auto"/>
                        <w:right w:val="none" w:sz="0" w:space="0" w:color="auto"/>
                      </w:divBdr>
                      <w:divsChild>
                        <w:div w:id="1380083065">
                          <w:marLeft w:val="0"/>
                          <w:marRight w:val="0"/>
                          <w:marTop w:val="0"/>
                          <w:marBottom w:val="100"/>
                          <w:divBdr>
                            <w:top w:val="single" w:sz="4" w:space="0" w:color="F5F5F5"/>
                            <w:left w:val="single" w:sz="4" w:space="0" w:color="F5F5F5"/>
                            <w:bottom w:val="single" w:sz="4" w:space="0" w:color="F5F5F5"/>
                            <w:right w:val="single" w:sz="4" w:space="0" w:color="F5F5F5"/>
                          </w:divBdr>
                          <w:divsChild>
                            <w:div w:id="56558437">
                              <w:marLeft w:val="0"/>
                              <w:marRight w:val="0"/>
                              <w:marTop w:val="0"/>
                              <w:marBottom w:val="0"/>
                              <w:divBdr>
                                <w:top w:val="none" w:sz="0" w:space="0" w:color="auto"/>
                                <w:left w:val="none" w:sz="0" w:space="0" w:color="auto"/>
                                <w:bottom w:val="none" w:sz="0" w:space="0" w:color="auto"/>
                                <w:right w:val="none" w:sz="0" w:space="0" w:color="auto"/>
                              </w:divBdr>
                              <w:divsChild>
                                <w:div w:id="4384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10280">
              <w:marLeft w:val="0"/>
              <w:marRight w:val="0"/>
              <w:marTop w:val="0"/>
              <w:marBottom w:val="0"/>
              <w:divBdr>
                <w:top w:val="none" w:sz="0" w:space="0" w:color="auto"/>
                <w:left w:val="none" w:sz="0" w:space="0" w:color="auto"/>
                <w:bottom w:val="none" w:sz="0" w:space="0" w:color="auto"/>
                <w:right w:val="none" w:sz="0" w:space="0" w:color="auto"/>
              </w:divBdr>
              <w:divsChild>
                <w:div w:id="1558013174">
                  <w:marLeft w:val="50"/>
                  <w:marRight w:val="0"/>
                  <w:marTop w:val="0"/>
                  <w:marBottom w:val="0"/>
                  <w:divBdr>
                    <w:top w:val="none" w:sz="0" w:space="0" w:color="auto"/>
                    <w:left w:val="none" w:sz="0" w:space="0" w:color="auto"/>
                    <w:bottom w:val="none" w:sz="0" w:space="0" w:color="auto"/>
                    <w:right w:val="none" w:sz="0" w:space="0" w:color="auto"/>
                  </w:divBdr>
                  <w:divsChild>
                    <w:div w:id="1243904511">
                      <w:marLeft w:val="0"/>
                      <w:marRight w:val="0"/>
                      <w:marTop w:val="0"/>
                      <w:marBottom w:val="100"/>
                      <w:divBdr>
                        <w:top w:val="single" w:sz="4" w:space="0" w:color="C0C0C0"/>
                        <w:left w:val="single" w:sz="4" w:space="0" w:color="D9D9D9"/>
                        <w:bottom w:val="single" w:sz="4" w:space="0" w:color="D9D9D9"/>
                        <w:right w:val="single" w:sz="4" w:space="0" w:color="D9D9D9"/>
                      </w:divBdr>
                      <w:divsChild>
                        <w:div w:id="1236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52037">
          <w:marLeft w:val="0"/>
          <w:marRight w:val="0"/>
          <w:marTop w:val="88"/>
          <w:marBottom w:val="25"/>
          <w:divBdr>
            <w:top w:val="none" w:sz="0" w:space="0" w:color="auto"/>
            <w:left w:val="none" w:sz="0" w:space="0" w:color="auto"/>
            <w:bottom w:val="none" w:sz="0" w:space="0" w:color="auto"/>
            <w:right w:val="none" w:sz="0" w:space="0" w:color="auto"/>
          </w:divBdr>
          <w:divsChild>
            <w:div w:id="1735616082">
              <w:marLeft w:val="0"/>
              <w:marRight w:val="0"/>
              <w:marTop w:val="0"/>
              <w:marBottom w:val="0"/>
              <w:divBdr>
                <w:top w:val="none" w:sz="0" w:space="0" w:color="auto"/>
                <w:left w:val="none" w:sz="0" w:space="0" w:color="auto"/>
                <w:bottom w:val="none" w:sz="0" w:space="0" w:color="auto"/>
                <w:right w:val="none" w:sz="0" w:space="0" w:color="auto"/>
              </w:divBdr>
              <w:divsChild>
                <w:div w:id="7308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8396">
      <w:bodyDiv w:val="1"/>
      <w:marLeft w:val="0"/>
      <w:marRight w:val="0"/>
      <w:marTop w:val="0"/>
      <w:marBottom w:val="0"/>
      <w:divBdr>
        <w:top w:val="none" w:sz="0" w:space="0" w:color="auto"/>
        <w:left w:val="none" w:sz="0" w:space="0" w:color="auto"/>
        <w:bottom w:val="none" w:sz="0" w:space="0" w:color="auto"/>
        <w:right w:val="none" w:sz="0" w:space="0" w:color="auto"/>
      </w:divBdr>
      <w:divsChild>
        <w:div w:id="501051220">
          <w:marLeft w:val="0"/>
          <w:marRight w:val="0"/>
          <w:marTop w:val="0"/>
          <w:marBottom w:val="0"/>
          <w:divBdr>
            <w:top w:val="none" w:sz="0" w:space="0" w:color="auto"/>
            <w:left w:val="none" w:sz="0" w:space="0" w:color="auto"/>
            <w:bottom w:val="none" w:sz="0" w:space="0" w:color="auto"/>
            <w:right w:val="none" w:sz="0" w:space="0" w:color="auto"/>
          </w:divBdr>
          <w:divsChild>
            <w:div w:id="1082288773">
              <w:marLeft w:val="0"/>
              <w:marRight w:val="0"/>
              <w:marTop w:val="0"/>
              <w:marBottom w:val="0"/>
              <w:divBdr>
                <w:top w:val="none" w:sz="0" w:space="0" w:color="auto"/>
                <w:left w:val="none" w:sz="0" w:space="0" w:color="auto"/>
                <w:bottom w:val="none" w:sz="0" w:space="0" w:color="auto"/>
                <w:right w:val="none" w:sz="0" w:space="0" w:color="auto"/>
              </w:divBdr>
              <w:divsChild>
                <w:div w:id="1509517718">
                  <w:marLeft w:val="0"/>
                  <w:marRight w:val="0"/>
                  <w:marTop w:val="0"/>
                  <w:marBottom w:val="0"/>
                  <w:divBdr>
                    <w:top w:val="none" w:sz="0" w:space="0" w:color="auto"/>
                    <w:left w:val="none" w:sz="0" w:space="0" w:color="auto"/>
                    <w:bottom w:val="none" w:sz="0" w:space="0" w:color="auto"/>
                    <w:right w:val="none" w:sz="0" w:space="0" w:color="auto"/>
                  </w:divBdr>
                  <w:divsChild>
                    <w:div w:id="1229682882">
                      <w:marLeft w:val="0"/>
                      <w:marRight w:val="0"/>
                      <w:marTop w:val="0"/>
                      <w:marBottom w:val="0"/>
                      <w:divBdr>
                        <w:top w:val="none" w:sz="0" w:space="0" w:color="auto"/>
                        <w:left w:val="none" w:sz="0" w:space="0" w:color="auto"/>
                        <w:bottom w:val="none" w:sz="0" w:space="0" w:color="auto"/>
                        <w:right w:val="none" w:sz="0" w:space="0" w:color="auto"/>
                      </w:divBdr>
                    </w:div>
                  </w:divsChild>
                </w:div>
                <w:div w:id="19461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8740">
      <w:bodyDiv w:val="1"/>
      <w:marLeft w:val="0"/>
      <w:marRight w:val="0"/>
      <w:marTop w:val="0"/>
      <w:marBottom w:val="0"/>
      <w:divBdr>
        <w:top w:val="none" w:sz="0" w:space="0" w:color="auto"/>
        <w:left w:val="none" w:sz="0" w:space="0" w:color="auto"/>
        <w:bottom w:val="none" w:sz="0" w:space="0" w:color="auto"/>
        <w:right w:val="none" w:sz="0" w:space="0" w:color="auto"/>
      </w:divBdr>
    </w:div>
    <w:div w:id="421534045">
      <w:bodyDiv w:val="1"/>
      <w:marLeft w:val="0"/>
      <w:marRight w:val="0"/>
      <w:marTop w:val="0"/>
      <w:marBottom w:val="0"/>
      <w:divBdr>
        <w:top w:val="none" w:sz="0" w:space="0" w:color="auto"/>
        <w:left w:val="none" w:sz="0" w:space="0" w:color="auto"/>
        <w:bottom w:val="none" w:sz="0" w:space="0" w:color="auto"/>
        <w:right w:val="none" w:sz="0" w:space="0" w:color="auto"/>
      </w:divBdr>
      <w:divsChild>
        <w:div w:id="22828554">
          <w:marLeft w:val="0"/>
          <w:marRight w:val="0"/>
          <w:marTop w:val="0"/>
          <w:marBottom w:val="0"/>
          <w:divBdr>
            <w:top w:val="none" w:sz="0" w:space="0" w:color="auto"/>
            <w:left w:val="none" w:sz="0" w:space="0" w:color="auto"/>
            <w:bottom w:val="none" w:sz="0" w:space="0" w:color="auto"/>
            <w:right w:val="none" w:sz="0" w:space="0" w:color="auto"/>
          </w:divBdr>
        </w:div>
        <w:div w:id="197282312">
          <w:marLeft w:val="0"/>
          <w:marRight w:val="0"/>
          <w:marTop w:val="0"/>
          <w:marBottom w:val="0"/>
          <w:divBdr>
            <w:top w:val="none" w:sz="0" w:space="0" w:color="auto"/>
            <w:left w:val="none" w:sz="0" w:space="0" w:color="auto"/>
            <w:bottom w:val="none" w:sz="0" w:space="0" w:color="auto"/>
            <w:right w:val="none" w:sz="0" w:space="0" w:color="auto"/>
          </w:divBdr>
        </w:div>
        <w:div w:id="780951694">
          <w:marLeft w:val="0"/>
          <w:marRight w:val="0"/>
          <w:marTop w:val="0"/>
          <w:marBottom w:val="0"/>
          <w:divBdr>
            <w:top w:val="none" w:sz="0" w:space="0" w:color="auto"/>
            <w:left w:val="none" w:sz="0" w:space="0" w:color="auto"/>
            <w:bottom w:val="none" w:sz="0" w:space="0" w:color="auto"/>
            <w:right w:val="none" w:sz="0" w:space="0" w:color="auto"/>
          </w:divBdr>
        </w:div>
        <w:div w:id="798694493">
          <w:marLeft w:val="0"/>
          <w:marRight w:val="0"/>
          <w:marTop w:val="0"/>
          <w:marBottom w:val="0"/>
          <w:divBdr>
            <w:top w:val="none" w:sz="0" w:space="0" w:color="auto"/>
            <w:left w:val="none" w:sz="0" w:space="0" w:color="auto"/>
            <w:bottom w:val="none" w:sz="0" w:space="0" w:color="auto"/>
            <w:right w:val="none" w:sz="0" w:space="0" w:color="auto"/>
          </w:divBdr>
        </w:div>
        <w:div w:id="939335875">
          <w:marLeft w:val="0"/>
          <w:marRight w:val="0"/>
          <w:marTop w:val="0"/>
          <w:marBottom w:val="0"/>
          <w:divBdr>
            <w:top w:val="none" w:sz="0" w:space="0" w:color="auto"/>
            <w:left w:val="none" w:sz="0" w:space="0" w:color="auto"/>
            <w:bottom w:val="none" w:sz="0" w:space="0" w:color="auto"/>
            <w:right w:val="none" w:sz="0" w:space="0" w:color="auto"/>
          </w:divBdr>
        </w:div>
        <w:div w:id="993342060">
          <w:marLeft w:val="0"/>
          <w:marRight w:val="0"/>
          <w:marTop w:val="0"/>
          <w:marBottom w:val="0"/>
          <w:divBdr>
            <w:top w:val="none" w:sz="0" w:space="0" w:color="auto"/>
            <w:left w:val="none" w:sz="0" w:space="0" w:color="auto"/>
            <w:bottom w:val="none" w:sz="0" w:space="0" w:color="auto"/>
            <w:right w:val="none" w:sz="0" w:space="0" w:color="auto"/>
          </w:divBdr>
        </w:div>
        <w:div w:id="1016535603">
          <w:marLeft w:val="0"/>
          <w:marRight w:val="0"/>
          <w:marTop w:val="0"/>
          <w:marBottom w:val="0"/>
          <w:divBdr>
            <w:top w:val="none" w:sz="0" w:space="0" w:color="auto"/>
            <w:left w:val="none" w:sz="0" w:space="0" w:color="auto"/>
            <w:bottom w:val="none" w:sz="0" w:space="0" w:color="auto"/>
            <w:right w:val="none" w:sz="0" w:space="0" w:color="auto"/>
          </w:divBdr>
        </w:div>
        <w:div w:id="1365860289">
          <w:marLeft w:val="0"/>
          <w:marRight w:val="0"/>
          <w:marTop w:val="0"/>
          <w:marBottom w:val="0"/>
          <w:divBdr>
            <w:top w:val="none" w:sz="0" w:space="0" w:color="auto"/>
            <w:left w:val="none" w:sz="0" w:space="0" w:color="auto"/>
            <w:bottom w:val="none" w:sz="0" w:space="0" w:color="auto"/>
            <w:right w:val="none" w:sz="0" w:space="0" w:color="auto"/>
          </w:divBdr>
        </w:div>
        <w:div w:id="1613853537">
          <w:marLeft w:val="0"/>
          <w:marRight w:val="0"/>
          <w:marTop w:val="0"/>
          <w:marBottom w:val="0"/>
          <w:divBdr>
            <w:top w:val="none" w:sz="0" w:space="0" w:color="auto"/>
            <w:left w:val="none" w:sz="0" w:space="0" w:color="auto"/>
            <w:bottom w:val="none" w:sz="0" w:space="0" w:color="auto"/>
            <w:right w:val="none" w:sz="0" w:space="0" w:color="auto"/>
          </w:divBdr>
        </w:div>
        <w:div w:id="1697929411">
          <w:marLeft w:val="0"/>
          <w:marRight w:val="0"/>
          <w:marTop w:val="0"/>
          <w:marBottom w:val="0"/>
          <w:divBdr>
            <w:top w:val="none" w:sz="0" w:space="0" w:color="auto"/>
            <w:left w:val="none" w:sz="0" w:space="0" w:color="auto"/>
            <w:bottom w:val="none" w:sz="0" w:space="0" w:color="auto"/>
            <w:right w:val="none" w:sz="0" w:space="0" w:color="auto"/>
          </w:divBdr>
        </w:div>
        <w:div w:id="1748069208">
          <w:marLeft w:val="0"/>
          <w:marRight w:val="0"/>
          <w:marTop w:val="0"/>
          <w:marBottom w:val="0"/>
          <w:divBdr>
            <w:top w:val="none" w:sz="0" w:space="0" w:color="auto"/>
            <w:left w:val="none" w:sz="0" w:space="0" w:color="auto"/>
            <w:bottom w:val="none" w:sz="0" w:space="0" w:color="auto"/>
            <w:right w:val="none" w:sz="0" w:space="0" w:color="auto"/>
          </w:divBdr>
        </w:div>
        <w:div w:id="1873154077">
          <w:marLeft w:val="0"/>
          <w:marRight w:val="0"/>
          <w:marTop w:val="0"/>
          <w:marBottom w:val="0"/>
          <w:divBdr>
            <w:top w:val="none" w:sz="0" w:space="0" w:color="auto"/>
            <w:left w:val="none" w:sz="0" w:space="0" w:color="auto"/>
            <w:bottom w:val="none" w:sz="0" w:space="0" w:color="auto"/>
            <w:right w:val="none" w:sz="0" w:space="0" w:color="auto"/>
          </w:divBdr>
        </w:div>
      </w:divsChild>
    </w:div>
    <w:div w:id="1025327139">
      <w:bodyDiv w:val="1"/>
      <w:marLeft w:val="0"/>
      <w:marRight w:val="0"/>
      <w:marTop w:val="0"/>
      <w:marBottom w:val="0"/>
      <w:divBdr>
        <w:top w:val="none" w:sz="0" w:space="0" w:color="auto"/>
        <w:left w:val="none" w:sz="0" w:space="0" w:color="auto"/>
        <w:bottom w:val="none" w:sz="0" w:space="0" w:color="auto"/>
        <w:right w:val="none" w:sz="0" w:space="0" w:color="auto"/>
      </w:divBdr>
    </w:div>
    <w:div w:id="1216234123">
      <w:bodyDiv w:val="1"/>
      <w:marLeft w:val="0"/>
      <w:marRight w:val="0"/>
      <w:marTop w:val="0"/>
      <w:marBottom w:val="0"/>
      <w:divBdr>
        <w:top w:val="none" w:sz="0" w:space="0" w:color="auto"/>
        <w:left w:val="none" w:sz="0" w:space="0" w:color="auto"/>
        <w:bottom w:val="none" w:sz="0" w:space="0" w:color="auto"/>
        <w:right w:val="none" w:sz="0" w:space="0" w:color="auto"/>
      </w:divBdr>
    </w:div>
    <w:div w:id="1435664225">
      <w:bodyDiv w:val="1"/>
      <w:marLeft w:val="0"/>
      <w:marRight w:val="0"/>
      <w:marTop w:val="0"/>
      <w:marBottom w:val="0"/>
      <w:divBdr>
        <w:top w:val="none" w:sz="0" w:space="0" w:color="auto"/>
        <w:left w:val="none" w:sz="0" w:space="0" w:color="auto"/>
        <w:bottom w:val="none" w:sz="0" w:space="0" w:color="auto"/>
        <w:right w:val="none" w:sz="0" w:space="0" w:color="auto"/>
      </w:divBdr>
    </w:div>
    <w:div w:id="1542940747">
      <w:bodyDiv w:val="1"/>
      <w:marLeft w:val="0"/>
      <w:marRight w:val="0"/>
      <w:marTop w:val="0"/>
      <w:marBottom w:val="0"/>
      <w:divBdr>
        <w:top w:val="none" w:sz="0" w:space="0" w:color="auto"/>
        <w:left w:val="none" w:sz="0" w:space="0" w:color="auto"/>
        <w:bottom w:val="none" w:sz="0" w:space="0" w:color="auto"/>
        <w:right w:val="none" w:sz="0" w:space="0" w:color="auto"/>
      </w:divBdr>
      <w:divsChild>
        <w:div w:id="526258634">
          <w:marLeft w:val="0"/>
          <w:marRight w:val="0"/>
          <w:marTop w:val="120"/>
          <w:marBottom w:val="0"/>
          <w:divBdr>
            <w:top w:val="none" w:sz="0" w:space="0" w:color="auto"/>
            <w:left w:val="none" w:sz="0" w:space="0" w:color="auto"/>
            <w:bottom w:val="none" w:sz="0" w:space="0" w:color="auto"/>
            <w:right w:val="none" w:sz="0" w:space="0" w:color="auto"/>
          </w:divBdr>
          <w:divsChild>
            <w:div w:id="12476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ctuws.com" TargetMode="External"/><Relationship Id="rId1" Type="http://schemas.openxmlformats.org/officeDocument/2006/relationships/hyperlink" Target="mailto:ctuws.ctuws@gmai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aa\Desktop\&#1608;&#1585;&#1602;&#1607;%20&#1583;&#1575;&#1585;%20&#1601;&#1575;&#1590;&#1610;&#15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6679C-3364-48D5-AD42-A725B479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ورقه دار فاضية</Template>
  <TotalTime>204</TotalTime>
  <Pages>1</Pages>
  <Words>246</Words>
  <Characters>1404</Characters>
  <Application>Microsoft Office Word</Application>
  <DocSecurity>0</DocSecurity>
  <Lines>11</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السيد/ مكتب الوكالة الكندية للتنمية الدولية (SIDA)</vt:lpstr>
      <vt:lpstr>السيد/ مكتب الوكالة الكندية للتنمية الدولية (SIDA)</vt:lpstr>
    </vt:vector>
  </TitlesOfParts>
  <Company/>
  <LinksUpToDate>false</LinksUpToDate>
  <CharactersWithSpaces>1647</CharactersWithSpaces>
  <SharedDoc>false</SharedDoc>
  <HLinks>
    <vt:vector size="12" baseType="variant">
      <vt:variant>
        <vt:i4>4194322</vt:i4>
      </vt:variant>
      <vt:variant>
        <vt:i4>3</vt:i4>
      </vt:variant>
      <vt:variant>
        <vt:i4>0</vt:i4>
      </vt:variant>
      <vt:variant>
        <vt:i4>5</vt:i4>
      </vt:variant>
      <vt:variant>
        <vt:lpwstr>http://www.ctuws.com/</vt:lpwstr>
      </vt:variant>
      <vt:variant>
        <vt:lpwstr/>
      </vt:variant>
      <vt:variant>
        <vt:i4>393313</vt:i4>
      </vt:variant>
      <vt:variant>
        <vt:i4>0</vt:i4>
      </vt:variant>
      <vt:variant>
        <vt:i4>0</vt:i4>
      </vt:variant>
      <vt:variant>
        <vt:i4>5</vt:i4>
      </vt:variant>
      <vt:variant>
        <vt:lpwstr>mailto:ctuws.ctuws@gmail.com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السيد/ مكتب الوكالة الكندية للتنمية الدولية (SIDA)</dc:title>
  <dc:creator>Asmaa</dc:creator>
  <cp:lastModifiedBy>DELL.0</cp:lastModifiedBy>
  <cp:revision>16</cp:revision>
  <cp:lastPrinted>2024-03-06T09:58:00Z</cp:lastPrinted>
  <dcterms:created xsi:type="dcterms:W3CDTF">2024-03-02T16:44:00Z</dcterms:created>
  <dcterms:modified xsi:type="dcterms:W3CDTF">2024-03-07T14:27:00Z</dcterms:modified>
</cp:coreProperties>
</file>