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6CE" w:rsidRDefault="004956CE" w:rsidP="001F0D6C">
      <w:pPr>
        <w:spacing w:before="120"/>
        <w:rPr>
          <w:rFonts w:hint="cs"/>
          <w:sz w:val="40"/>
          <w:szCs w:val="40"/>
          <w:rtl/>
        </w:rPr>
      </w:pPr>
    </w:p>
    <w:p w:rsidR="001F0D6C" w:rsidRDefault="001F0D6C" w:rsidP="001F0D6C">
      <w:pPr>
        <w:spacing w:before="120"/>
        <w:rPr>
          <w:rFonts w:hint="cs"/>
          <w:sz w:val="40"/>
          <w:szCs w:val="40"/>
          <w:rtl/>
        </w:rPr>
      </w:pPr>
    </w:p>
    <w:p w:rsidR="001F0D6C" w:rsidRDefault="001F0D6C" w:rsidP="001F0D6C">
      <w:pPr>
        <w:spacing w:before="120"/>
        <w:jc w:val="center"/>
        <w:rPr>
          <w:rFonts w:hint="cs"/>
          <w:b/>
          <w:bCs/>
          <w:sz w:val="40"/>
          <w:szCs w:val="40"/>
          <w:rtl/>
        </w:rPr>
      </w:pPr>
    </w:p>
    <w:p w:rsidR="001F0D6C" w:rsidRDefault="001F0D6C" w:rsidP="001F0D6C">
      <w:pPr>
        <w:spacing w:before="120"/>
        <w:jc w:val="center"/>
        <w:rPr>
          <w:rFonts w:hint="cs"/>
          <w:b/>
          <w:bCs/>
          <w:sz w:val="40"/>
          <w:szCs w:val="40"/>
          <w:rtl/>
        </w:rPr>
      </w:pPr>
    </w:p>
    <w:p w:rsidR="001F0D6C" w:rsidRDefault="001F0D6C" w:rsidP="001F0D6C">
      <w:pPr>
        <w:spacing w:before="120"/>
        <w:jc w:val="center"/>
        <w:rPr>
          <w:rFonts w:hint="cs"/>
          <w:b/>
          <w:bCs/>
          <w:sz w:val="40"/>
          <w:szCs w:val="40"/>
          <w:rtl/>
        </w:rPr>
      </w:pPr>
    </w:p>
    <w:p w:rsidR="001F0D6C" w:rsidRPr="001F0D6C" w:rsidRDefault="001F0D6C" w:rsidP="001F0D6C">
      <w:pPr>
        <w:spacing w:before="120"/>
        <w:jc w:val="center"/>
        <w:rPr>
          <w:rFonts w:ascii="Tahoma" w:hAnsi="Tahoma" w:cs="Tahoma"/>
          <w:b/>
          <w:bCs/>
          <w:sz w:val="44"/>
          <w:szCs w:val="44"/>
          <w:rtl/>
        </w:rPr>
      </w:pPr>
      <w:r w:rsidRPr="001F0D6C">
        <w:rPr>
          <w:rFonts w:ascii="Tahoma" w:hAnsi="Tahoma" w:cs="Tahoma"/>
          <w:b/>
          <w:bCs/>
          <w:sz w:val="44"/>
          <w:szCs w:val="44"/>
          <w:rtl/>
        </w:rPr>
        <w:t>نموذج استرشادي</w:t>
      </w:r>
    </w:p>
    <w:p w:rsidR="001F0D6C" w:rsidRDefault="001F0D6C" w:rsidP="001F0D6C">
      <w:pPr>
        <w:spacing w:before="120"/>
        <w:jc w:val="center"/>
        <w:rPr>
          <w:rFonts w:ascii="Tahoma" w:hAnsi="Tahoma" w:cs="Tahoma" w:hint="cs"/>
          <w:b/>
          <w:bCs/>
          <w:sz w:val="40"/>
          <w:szCs w:val="40"/>
          <w:rtl/>
        </w:rPr>
      </w:pPr>
    </w:p>
    <w:p w:rsidR="001F0D6C" w:rsidRDefault="001F0D6C" w:rsidP="001F0D6C">
      <w:pPr>
        <w:spacing w:before="120"/>
        <w:jc w:val="center"/>
        <w:rPr>
          <w:rFonts w:ascii="Tahoma" w:hAnsi="Tahoma" w:cs="Tahoma" w:hint="cs"/>
          <w:b/>
          <w:bCs/>
          <w:sz w:val="40"/>
          <w:szCs w:val="40"/>
          <w:rtl/>
        </w:rPr>
      </w:pPr>
      <w:r w:rsidRPr="001F0D6C">
        <w:rPr>
          <w:rFonts w:ascii="Tahoma" w:hAnsi="Tahoma" w:cs="Tahoma"/>
          <w:b/>
          <w:bCs/>
          <w:sz w:val="40"/>
          <w:szCs w:val="40"/>
          <w:rtl/>
        </w:rPr>
        <w:t xml:space="preserve">لائحة النظام الأساسى للجنة النقابية </w:t>
      </w:r>
    </w:p>
    <w:p w:rsidR="001F0D6C" w:rsidRPr="001F0D6C" w:rsidRDefault="001F0D6C" w:rsidP="001F0D6C">
      <w:pPr>
        <w:spacing w:before="120"/>
        <w:jc w:val="center"/>
        <w:rPr>
          <w:rFonts w:ascii="Tahoma" w:hAnsi="Tahoma" w:cs="Tahoma"/>
          <w:b/>
          <w:bCs/>
          <w:sz w:val="40"/>
          <w:szCs w:val="40"/>
          <w:rtl/>
        </w:rPr>
      </w:pPr>
      <w:r w:rsidRPr="001F0D6C">
        <w:rPr>
          <w:rFonts w:ascii="Tahoma" w:hAnsi="Tahoma" w:cs="Tahoma"/>
          <w:b/>
          <w:bCs/>
          <w:sz w:val="40"/>
          <w:szCs w:val="40"/>
          <w:rtl/>
        </w:rPr>
        <w:t>للعاملين بمنشأة...</w:t>
      </w:r>
    </w:p>
    <w:p w:rsidR="00AC6B4D" w:rsidRDefault="00AC6B4D" w:rsidP="001F0D6C">
      <w:pPr>
        <w:spacing w:before="120"/>
        <w:jc w:val="center"/>
        <w:rPr>
          <w:rFonts w:ascii="Tahoma" w:hAnsi="Tahoma" w:cs="Tahoma" w:hint="cs"/>
          <w:b/>
          <w:bCs/>
          <w:sz w:val="40"/>
          <w:szCs w:val="40"/>
          <w:rtl/>
        </w:rPr>
      </w:pPr>
    </w:p>
    <w:p w:rsidR="001F0D6C" w:rsidRPr="001F0D6C" w:rsidRDefault="001F0D6C" w:rsidP="001F0D6C">
      <w:pPr>
        <w:spacing w:before="120"/>
        <w:jc w:val="center"/>
        <w:rPr>
          <w:rFonts w:ascii="Tahoma" w:hAnsi="Tahoma" w:cs="Tahoma"/>
          <w:b/>
          <w:bCs/>
          <w:sz w:val="40"/>
          <w:szCs w:val="40"/>
          <w:rtl/>
        </w:rPr>
      </w:pPr>
      <w:r w:rsidRPr="001F0D6C">
        <w:rPr>
          <w:rFonts w:ascii="Tahoma" w:hAnsi="Tahoma" w:cs="Tahoma"/>
          <w:b/>
          <w:bCs/>
          <w:sz w:val="40"/>
          <w:szCs w:val="40"/>
          <w:rtl/>
        </w:rPr>
        <w:t xml:space="preserve">أو </w:t>
      </w:r>
    </w:p>
    <w:p w:rsidR="001F0D6C" w:rsidRPr="001F0D6C" w:rsidRDefault="001F0D6C" w:rsidP="001F0D6C">
      <w:pPr>
        <w:spacing w:before="120"/>
        <w:jc w:val="center"/>
        <w:rPr>
          <w:rFonts w:ascii="Tahoma" w:hAnsi="Tahoma" w:cs="Tahoma"/>
          <w:b/>
          <w:bCs/>
          <w:sz w:val="40"/>
          <w:szCs w:val="40"/>
          <w:rtl/>
        </w:rPr>
      </w:pPr>
      <w:r w:rsidRPr="001F0D6C">
        <w:rPr>
          <w:rFonts w:ascii="Tahoma" w:hAnsi="Tahoma" w:cs="Tahoma"/>
          <w:b/>
          <w:bCs/>
          <w:sz w:val="40"/>
          <w:szCs w:val="40"/>
          <w:rtl/>
        </w:rPr>
        <w:t>لائحة النظام الأساسى للجنة النقابية المهنية بمدينة/ محافظة....</w:t>
      </w:r>
    </w:p>
    <w:p w:rsidR="001F0D6C" w:rsidRDefault="001F0D6C" w:rsidP="001F0D6C">
      <w:pPr>
        <w:spacing w:before="120"/>
        <w:jc w:val="center"/>
        <w:rPr>
          <w:rFonts w:hint="cs"/>
          <w:b/>
          <w:bCs/>
          <w:sz w:val="40"/>
          <w:szCs w:val="40"/>
          <w:rtl/>
        </w:rPr>
      </w:pPr>
    </w:p>
    <w:p w:rsidR="001F0D6C" w:rsidRDefault="001F0D6C" w:rsidP="001F0D6C">
      <w:pPr>
        <w:spacing w:before="120"/>
        <w:rPr>
          <w:rFonts w:hint="cs"/>
          <w:b/>
          <w:bCs/>
          <w:sz w:val="28"/>
          <w:szCs w:val="28"/>
          <w:rtl/>
        </w:rPr>
      </w:pPr>
      <w:r>
        <w:rPr>
          <w:b/>
          <w:bCs/>
          <w:sz w:val="40"/>
          <w:szCs w:val="40"/>
          <w:rtl/>
        </w:rPr>
        <w:br w:type="page"/>
      </w:r>
    </w:p>
    <w:p w:rsidR="001F0D6C" w:rsidRPr="00AC6B4D" w:rsidRDefault="001F0D6C" w:rsidP="001F0D6C">
      <w:pPr>
        <w:spacing w:before="120"/>
        <w:jc w:val="center"/>
        <w:rPr>
          <w:rFonts w:hint="cs"/>
          <w:b/>
          <w:bCs/>
          <w:sz w:val="36"/>
          <w:szCs w:val="36"/>
          <w:u w:val="single"/>
          <w:rtl/>
        </w:rPr>
      </w:pPr>
      <w:r w:rsidRPr="00AC6B4D">
        <w:rPr>
          <w:rFonts w:hint="cs"/>
          <w:b/>
          <w:bCs/>
          <w:sz w:val="36"/>
          <w:szCs w:val="36"/>
          <w:u w:val="single"/>
          <w:rtl/>
        </w:rPr>
        <w:lastRenderedPageBreak/>
        <w:t>فهـــــــــــــرس</w:t>
      </w:r>
    </w:p>
    <w:p w:rsidR="00AC6B4D" w:rsidRDefault="00AC6B4D" w:rsidP="001F0D6C">
      <w:pPr>
        <w:spacing w:before="120"/>
        <w:rPr>
          <w:rFonts w:hint="cs"/>
          <w:b/>
          <w:bCs/>
          <w:sz w:val="28"/>
          <w:szCs w:val="28"/>
          <w:rtl/>
        </w:rPr>
      </w:pPr>
    </w:p>
    <w:p w:rsidR="00AC6B4D" w:rsidRDefault="00AC6B4D" w:rsidP="001F0D6C">
      <w:pPr>
        <w:spacing w:before="120"/>
        <w:rPr>
          <w:rFonts w:hint="cs"/>
          <w:b/>
          <w:bCs/>
          <w:sz w:val="28"/>
          <w:szCs w:val="28"/>
          <w:rtl/>
        </w:rPr>
      </w:pPr>
    </w:p>
    <w:p w:rsidR="001F0D6C" w:rsidRPr="00AC6B4D" w:rsidRDefault="001F0D6C" w:rsidP="00AC6B4D">
      <w:pPr>
        <w:spacing w:after="120"/>
        <w:rPr>
          <w:rFonts w:asciiTheme="majorBidi" w:hAnsiTheme="majorBidi" w:cstheme="majorBidi"/>
          <w:b/>
          <w:bCs/>
          <w:sz w:val="32"/>
          <w:szCs w:val="32"/>
          <w:rtl/>
        </w:rPr>
      </w:pPr>
      <w:r w:rsidRPr="00AC6B4D">
        <w:rPr>
          <w:rFonts w:asciiTheme="majorBidi" w:hAnsiTheme="majorBidi" w:cstheme="majorBidi"/>
          <w:b/>
          <w:bCs/>
          <w:sz w:val="32"/>
          <w:szCs w:val="32"/>
          <w:rtl/>
        </w:rPr>
        <w:t>تمهيد</w:t>
      </w:r>
    </w:p>
    <w:p w:rsidR="001F0D6C" w:rsidRPr="00AC6B4D" w:rsidRDefault="001F0D6C" w:rsidP="00AC6B4D">
      <w:pPr>
        <w:spacing w:after="360"/>
        <w:rPr>
          <w:rFonts w:asciiTheme="majorBidi" w:hAnsiTheme="majorBidi" w:cstheme="majorBidi"/>
          <w:b/>
          <w:bCs/>
          <w:sz w:val="32"/>
          <w:szCs w:val="32"/>
          <w:rtl/>
        </w:rPr>
      </w:pPr>
      <w:r w:rsidRPr="00AC6B4D">
        <w:rPr>
          <w:rFonts w:asciiTheme="majorBidi" w:hAnsiTheme="majorBidi" w:cstheme="majorBidi"/>
          <w:b/>
          <w:bCs/>
          <w:sz w:val="32"/>
          <w:szCs w:val="32"/>
          <w:rtl/>
        </w:rPr>
        <w:t>الباب الأول</w:t>
      </w:r>
      <w:r w:rsidR="00982FF0">
        <w:rPr>
          <w:rFonts w:asciiTheme="majorBidi" w:hAnsiTheme="majorBidi" w:cstheme="majorBidi"/>
          <w:b/>
          <w:bCs/>
          <w:sz w:val="32"/>
          <w:szCs w:val="32"/>
          <w:rtl/>
        </w:rPr>
        <w:t xml:space="preserve">: </w:t>
      </w:r>
      <w:r w:rsidRPr="00AC6B4D">
        <w:rPr>
          <w:rFonts w:asciiTheme="majorBidi" w:hAnsiTheme="majorBidi" w:cstheme="majorBidi"/>
          <w:b/>
          <w:bCs/>
          <w:sz w:val="32"/>
          <w:szCs w:val="32"/>
          <w:rtl/>
        </w:rPr>
        <w:t>الكيان القانونى للجنة النقابية</w:t>
      </w:r>
    </w:p>
    <w:p w:rsidR="001F0D6C" w:rsidRPr="00AC6B4D" w:rsidRDefault="001F0D6C" w:rsidP="00AC6B4D">
      <w:pPr>
        <w:spacing w:after="360"/>
        <w:rPr>
          <w:rFonts w:asciiTheme="majorBidi" w:hAnsiTheme="majorBidi" w:cstheme="majorBidi"/>
          <w:b/>
          <w:bCs/>
          <w:sz w:val="32"/>
          <w:szCs w:val="32"/>
          <w:rtl/>
        </w:rPr>
      </w:pPr>
      <w:r w:rsidRPr="00AC6B4D">
        <w:rPr>
          <w:rFonts w:asciiTheme="majorBidi" w:hAnsiTheme="majorBidi" w:cstheme="majorBidi"/>
          <w:b/>
          <w:bCs/>
          <w:sz w:val="32"/>
          <w:szCs w:val="32"/>
          <w:rtl/>
        </w:rPr>
        <w:t>الباب الثانى</w:t>
      </w:r>
      <w:r w:rsidR="00982FF0">
        <w:rPr>
          <w:rFonts w:asciiTheme="majorBidi" w:hAnsiTheme="majorBidi" w:cstheme="majorBidi"/>
          <w:b/>
          <w:bCs/>
          <w:sz w:val="32"/>
          <w:szCs w:val="32"/>
          <w:rtl/>
        </w:rPr>
        <w:t xml:space="preserve">: </w:t>
      </w:r>
      <w:r w:rsidRPr="00AC6B4D">
        <w:rPr>
          <w:rFonts w:asciiTheme="majorBidi" w:hAnsiTheme="majorBidi" w:cstheme="majorBidi"/>
          <w:b/>
          <w:bCs/>
          <w:sz w:val="32"/>
          <w:szCs w:val="32"/>
          <w:rtl/>
        </w:rPr>
        <w:t>أهداف النقابة وأغراضها وأنشطتها</w:t>
      </w:r>
    </w:p>
    <w:p w:rsidR="001F0D6C" w:rsidRPr="00AC6B4D" w:rsidRDefault="001F0D6C" w:rsidP="00AC6B4D">
      <w:pPr>
        <w:spacing w:after="120"/>
        <w:rPr>
          <w:rFonts w:asciiTheme="majorBidi" w:hAnsiTheme="majorBidi" w:cstheme="majorBidi"/>
          <w:b/>
          <w:bCs/>
          <w:sz w:val="32"/>
          <w:szCs w:val="32"/>
          <w:rtl/>
        </w:rPr>
      </w:pPr>
      <w:r w:rsidRPr="00AC6B4D">
        <w:rPr>
          <w:rFonts w:asciiTheme="majorBidi" w:hAnsiTheme="majorBidi" w:cstheme="majorBidi"/>
          <w:b/>
          <w:bCs/>
          <w:sz w:val="32"/>
          <w:szCs w:val="32"/>
          <w:rtl/>
        </w:rPr>
        <w:t>الباب الثالث</w:t>
      </w:r>
      <w:r w:rsidR="00982FF0">
        <w:rPr>
          <w:rFonts w:asciiTheme="majorBidi" w:hAnsiTheme="majorBidi" w:cstheme="majorBidi"/>
          <w:b/>
          <w:bCs/>
          <w:sz w:val="32"/>
          <w:szCs w:val="32"/>
          <w:rtl/>
        </w:rPr>
        <w:t xml:space="preserve">: </w:t>
      </w:r>
      <w:r w:rsidRPr="00AC6B4D">
        <w:rPr>
          <w:rFonts w:asciiTheme="majorBidi" w:hAnsiTheme="majorBidi" w:cstheme="majorBidi"/>
          <w:b/>
          <w:bCs/>
          <w:sz w:val="32"/>
          <w:szCs w:val="32"/>
          <w:rtl/>
        </w:rPr>
        <w:t>العضوية والبنية النقابية</w:t>
      </w:r>
    </w:p>
    <w:p w:rsidR="001F0D6C" w:rsidRPr="00AC6B4D" w:rsidRDefault="001F0D6C" w:rsidP="00AC6B4D">
      <w:pPr>
        <w:spacing w:after="120"/>
        <w:ind w:left="423" w:firstLine="423"/>
        <w:rPr>
          <w:rFonts w:asciiTheme="majorBidi" w:hAnsiTheme="majorBidi" w:cstheme="majorBidi"/>
          <w:b/>
          <w:bCs/>
          <w:sz w:val="32"/>
          <w:szCs w:val="32"/>
          <w:rtl/>
        </w:rPr>
      </w:pPr>
      <w:r w:rsidRPr="00AC6B4D">
        <w:rPr>
          <w:rFonts w:asciiTheme="majorBidi" w:hAnsiTheme="majorBidi" w:cstheme="majorBidi"/>
          <w:b/>
          <w:bCs/>
          <w:sz w:val="32"/>
          <w:szCs w:val="32"/>
          <w:rtl/>
        </w:rPr>
        <w:t>الفصل الأول</w:t>
      </w:r>
      <w:r w:rsidR="00982FF0">
        <w:rPr>
          <w:rFonts w:asciiTheme="majorBidi" w:hAnsiTheme="majorBidi" w:cstheme="majorBidi"/>
          <w:b/>
          <w:bCs/>
          <w:sz w:val="32"/>
          <w:szCs w:val="32"/>
          <w:rtl/>
        </w:rPr>
        <w:t xml:space="preserve">: </w:t>
      </w:r>
      <w:r w:rsidRPr="00AC6B4D">
        <w:rPr>
          <w:rFonts w:asciiTheme="majorBidi" w:hAnsiTheme="majorBidi" w:cstheme="majorBidi"/>
          <w:b/>
          <w:bCs/>
          <w:sz w:val="32"/>
          <w:szCs w:val="32"/>
          <w:rtl/>
        </w:rPr>
        <w:t>العضوية، والانضمام</w:t>
      </w:r>
      <w:r w:rsidR="00982FF0">
        <w:rPr>
          <w:rFonts w:asciiTheme="majorBidi" w:hAnsiTheme="majorBidi" w:cstheme="majorBidi"/>
          <w:b/>
          <w:bCs/>
          <w:sz w:val="32"/>
          <w:szCs w:val="32"/>
          <w:rtl/>
        </w:rPr>
        <w:t xml:space="preserve">، </w:t>
      </w:r>
      <w:r w:rsidRPr="00AC6B4D">
        <w:rPr>
          <w:rFonts w:asciiTheme="majorBidi" w:hAnsiTheme="majorBidi" w:cstheme="majorBidi"/>
          <w:b/>
          <w:bCs/>
          <w:sz w:val="32"/>
          <w:szCs w:val="32"/>
          <w:rtl/>
        </w:rPr>
        <w:t>والانسحاب</w:t>
      </w:r>
    </w:p>
    <w:p w:rsidR="001F0D6C" w:rsidRPr="00AC6B4D" w:rsidRDefault="001F0D6C" w:rsidP="00AC6B4D">
      <w:pPr>
        <w:spacing w:after="120"/>
        <w:ind w:left="423" w:firstLine="423"/>
        <w:rPr>
          <w:rFonts w:asciiTheme="majorBidi" w:hAnsiTheme="majorBidi" w:cstheme="majorBidi"/>
          <w:b/>
          <w:bCs/>
          <w:sz w:val="32"/>
          <w:szCs w:val="32"/>
          <w:rtl/>
        </w:rPr>
      </w:pPr>
      <w:r w:rsidRPr="00AC6B4D">
        <w:rPr>
          <w:rFonts w:asciiTheme="majorBidi" w:hAnsiTheme="majorBidi" w:cstheme="majorBidi"/>
          <w:b/>
          <w:bCs/>
          <w:sz w:val="32"/>
          <w:szCs w:val="32"/>
          <w:rtl/>
        </w:rPr>
        <w:t>الفصل الثانى</w:t>
      </w:r>
      <w:r w:rsidR="00982FF0">
        <w:rPr>
          <w:rFonts w:asciiTheme="majorBidi" w:hAnsiTheme="majorBidi" w:cstheme="majorBidi"/>
          <w:b/>
          <w:bCs/>
          <w:sz w:val="32"/>
          <w:szCs w:val="32"/>
          <w:rtl/>
        </w:rPr>
        <w:t xml:space="preserve">: </w:t>
      </w:r>
      <w:r w:rsidRPr="00AC6B4D">
        <w:rPr>
          <w:rFonts w:asciiTheme="majorBidi" w:hAnsiTheme="majorBidi" w:cstheme="majorBidi"/>
          <w:b/>
          <w:bCs/>
          <w:sz w:val="32"/>
          <w:szCs w:val="32"/>
          <w:rtl/>
        </w:rPr>
        <w:t xml:space="preserve">الجمعية العمومية </w:t>
      </w:r>
    </w:p>
    <w:p w:rsidR="001F0D6C" w:rsidRPr="00AC6B4D" w:rsidRDefault="001F0D6C" w:rsidP="00AC6B4D">
      <w:pPr>
        <w:spacing w:after="120"/>
        <w:ind w:left="423" w:firstLine="423"/>
        <w:rPr>
          <w:rFonts w:asciiTheme="majorBidi" w:hAnsiTheme="majorBidi" w:cstheme="majorBidi"/>
          <w:b/>
          <w:bCs/>
          <w:sz w:val="32"/>
          <w:szCs w:val="32"/>
          <w:rtl/>
        </w:rPr>
      </w:pPr>
      <w:r w:rsidRPr="00AC6B4D">
        <w:rPr>
          <w:rFonts w:asciiTheme="majorBidi" w:hAnsiTheme="majorBidi" w:cstheme="majorBidi"/>
          <w:b/>
          <w:bCs/>
          <w:sz w:val="32"/>
          <w:szCs w:val="32"/>
          <w:rtl/>
        </w:rPr>
        <w:t>الفصل الثالث</w:t>
      </w:r>
      <w:r w:rsidR="00982FF0">
        <w:rPr>
          <w:rFonts w:asciiTheme="majorBidi" w:hAnsiTheme="majorBidi" w:cstheme="majorBidi"/>
          <w:b/>
          <w:bCs/>
          <w:sz w:val="32"/>
          <w:szCs w:val="32"/>
          <w:rtl/>
        </w:rPr>
        <w:t xml:space="preserve">: </w:t>
      </w:r>
      <w:r w:rsidRPr="00AC6B4D">
        <w:rPr>
          <w:rFonts w:asciiTheme="majorBidi" w:hAnsiTheme="majorBidi" w:cstheme="majorBidi"/>
          <w:b/>
          <w:bCs/>
          <w:sz w:val="32"/>
          <w:szCs w:val="32"/>
          <w:rtl/>
        </w:rPr>
        <w:t>مجلس الإدارة</w:t>
      </w:r>
    </w:p>
    <w:p w:rsidR="001F0D6C" w:rsidRPr="00AC6B4D" w:rsidRDefault="001F0D6C" w:rsidP="00AC6B4D">
      <w:pPr>
        <w:spacing w:after="120"/>
        <w:ind w:left="423" w:firstLine="423"/>
        <w:rPr>
          <w:rFonts w:asciiTheme="majorBidi" w:hAnsiTheme="majorBidi" w:cstheme="majorBidi"/>
          <w:b/>
          <w:bCs/>
          <w:sz w:val="32"/>
          <w:szCs w:val="32"/>
          <w:rtl/>
        </w:rPr>
      </w:pPr>
      <w:r w:rsidRPr="00AC6B4D">
        <w:rPr>
          <w:rFonts w:asciiTheme="majorBidi" w:hAnsiTheme="majorBidi" w:cstheme="majorBidi"/>
          <w:b/>
          <w:bCs/>
          <w:sz w:val="32"/>
          <w:szCs w:val="32"/>
          <w:rtl/>
        </w:rPr>
        <w:t xml:space="preserve">الفصل الرابع </w:t>
      </w:r>
      <w:r w:rsidR="00982FF0">
        <w:rPr>
          <w:rFonts w:asciiTheme="majorBidi" w:hAnsiTheme="majorBidi" w:cstheme="majorBidi"/>
          <w:b/>
          <w:bCs/>
          <w:sz w:val="32"/>
          <w:szCs w:val="32"/>
          <w:rtl/>
        </w:rPr>
        <w:t xml:space="preserve">: </w:t>
      </w:r>
      <w:r w:rsidRPr="00AC6B4D">
        <w:rPr>
          <w:rFonts w:asciiTheme="majorBidi" w:hAnsiTheme="majorBidi" w:cstheme="majorBidi"/>
          <w:b/>
          <w:bCs/>
          <w:sz w:val="32"/>
          <w:szCs w:val="32"/>
          <w:rtl/>
        </w:rPr>
        <w:t>لجان المندوبين واللجان النوعية</w:t>
      </w:r>
    </w:p>
    <w:p w:rsidR="001F0D6C" w:rsidRPr="00AC6B4D" w:rsidRDefault="001F0D6C" w:rsidP="00AC6B4D">
      <w:pPr>
        <w:spacing w:after="120"/>
        <w:ind w:left="423" w:firstLine="423"/>
        <w:rPr>
          <w:rFonts w:asciiTheme="majorBidi" w:hAnsiTheme="majorBidi" w:cstheme="majorBidi"/>
          <w:b/>
          <w:bCs/>
          <w:sz w:val="32"/>
          <w:szCs w:val="32"/>
          <w:rtl/>
        </w:rPr>
      </w:pPr>
      <w:r w:rsidRPr="00AC6B4D">
        <w:rPr>
          <w:rFonts w:asciiTheme="majorBidi" w:hAnsiTheme="majorBidi" w:cstheme="majorBidi"/>
          <w:b/>
          <w:bCs/>
          <w:sz w:val="32"/>
          <w:szCs w:val="32"/>
          <w:rtl/>
        </w:rPr>
        <w:t>الفصل الخامس</w:t>
      </w:r>
      <w:r w:rsidR="00982FF0">
        <w:rPr>
          <w:rFonts w:asciiTheme="majorBidi" w:hAnsiTheme="majorBidi" w:cstheme="majorBidi"/>
          <w:b/>
          <w:bCs/>
          <w:sz w:val="32"/>
          <w:szCs w:val="32"/>
          <w:rtl/>
        </w:rPr>
        <w:t xml:space="preserve">: </w:t>
      </w:r>
      <w:r w:rsidRPr="00AC6B4D">
        <w:rPr>
          <w:rFonts w:asciiTheme="majorBidi" w:hAnsiTheme="majorBidi" w:cstheme="majorBidi"/>
          <w:b/>
          <w:bCs/>
          <w:sz w:val="32"/>
          <w:szCs w:val="32"/>
          <w:rtl/>
        </w:rPr>
        <w:t>انتخابات مجلس إدارة اللجنة النقابية</w:t>
      </w:r>
      <w:r w:rsidR="00982FF0">
        <w:rPr>
          <w:rFonts w:asciiTheme="majorBidi" w:hAnsiTheme="majorBidi" w:cstheme="majorBidi"/>
          <w:b/>
          <w:bCs/>
          <w:sz w:val="32"/>
          <w:szCs w:val="32"/>
          <w:rtl/>
        </w:rPr>
        <w:t xml:space="preserve">، </w:t>
      </w:r>
      <w:r w:rsidRPr="00AC6B4D">
        <w:rPr>
          <w:rFonts w:asciiTheme="majorBidi" w:hAnsiTheme="majorBidi" w:cstheme="majorBidi"/>
          <w:b/>
          <w:bCs/>
          <w:sz w:val="32"/>
          <w:szCs w:val="32"/>
          <w:rtl/>
        </w:rPr>
        <w:t>وسحب الثقة منه.</w:t>
      </w:r>
    </w:p>
    <w:p w:rsidR="001F0D6C" w:rsidRPr="00AC6B4D" w:rsidRDefault="001F0D6C" w:rsidP="00AC6B4D">
      <w:pPr>
        <w:spacing w:before="360" w:after="360"/>
        <w:rPr>
          <w:rFonts w:asciiTheme="majorBidi" w:hAnsiTheme="majorBidi" w:cstheme="majorBidi"/>
          <w:b/>
          <w:bCs/>
          <w:sz w:val="32"/>
          <w:szCs w:val="32"/>
          <w:rtl/>
        </w:rPr>
      </w:pPr>
      <w:r w:rsidRPr="00AC6B4D">
        <w:rPr>
          <w:rFonts w:asciiTheme="majorBidi" w:hAnsiTheme="majorBidi" w:cstheme="majorBidi"/>
          <w:b/>
          <w:bCs/>
          <w:sz w:val="32"/>
          <w:szCs w:val="32"/>
          <w:rtl/>
        </w:rPr>
        <w:t>الباب الرابع</w:t>
      </w:r>
      <w:r w:rsidR="00982FF0">
        <w:rPr>
          <w:rFonts w:asciiTheme="majorBidi" w:hAnsiTheme="majorBidi" w:cstheme="majorBidi"/>
          <w:b/>
          <w:bCs/>
          <w:sz w:val="32"/>
          <w:szCs w:val="32"/>
          <w:rtl/>
        </w:rPr>
        <w:t xml:space="preserve">: </w:t>
      </w:r>
      <w:r w:rsidRPr="00AC6B4D">
        <w:rPr>
          <w:rFonts w:asciiTheme="majorBidi" w:hAnsiTheme="majorBidi" w:cstheme="majorBidi"/>
          <w:b/>
          <w:bCs/>
          <w:sz w:val="32"/>
          <w:szCs w:val="32"/>
          <w:rtl/>
        </w:rPr>
        <w:t>الموارد المالية للجنة النقابية</w:t>
      </w:r>
    </w:p>
    <w:p w:rsidR="001F0D6C" w:rsidRPr="00AC6B4D" w:rsidRDefault="001F0D6C" w:rsidP="00AC6B4D">
      <w:pPr>
        <w:spacing w:after="360"/>
        <w:rPr>
          <w:rFonts w:asciiTheme="majorBidi" w:hAnsiTheme="majorBidi" w:cstheme="majorBidi"/>
          <w:b/>
          <w:bCs/>
          <w:sz w:val="32"/>
          <w:szCs w:val="32"/>
          <w:rtl/>
        </w:rPr>
      </w:pPr>
      <w:r w:rsidRPr="00AC6B4D">
        <w:rPr>
          <w:rFonts w:asciiTheme="majorBidi" w:hAnsiTheme="majorBidi" w:cstheme="majorBidi"/>
          <w:b/>
          <w:bCs/>
          <w:sz w:val="32"/>
          <w:szCs w:val="32"/>
          <w:rtl/>
        </w:rPr>
        <w:t>الباب الخامس</w:t>
      </w:r>
      <w:r w:rsidR="00982FF0">
        <w:rPr>
          <w:rFonts w:asciiTheme="majorBidi" w:hAnsiTheme="majorBidi" w:cstheme="majorBidi"/>
          <w:b/>
          <w:bCs/>
          <w:sz w:val="32"/>
          <w:szCs w:val="32"/>
          <w:rtl/>
        </w:rPr>
        <w:t xml:space="preserve">: </w:t>
      </w:r>
      <w:r w:rsidRPr="00AC6B4D">
        <w:rPr>
          <w:rFonts w:asciiTheme="majorBidi" w:hAnsiTheme="majorBidi" w:cstheme="majorBidi"/>
          <w:b/>
          <w:bCs/>
          <w:sz w:val="32"/>
          <w:szCs w:val="32"/>
          <w:rtl/>
        </w:rPr>
        <w:t>تنظيم الإضراب عن العمل</w:t>
      </w:r>
    </w:p>
    <w:p w:rsidR="001F0D6C" w:rsidRPr="00AC6B4D" w:rsidRDefault="001F0D6C" w:rsidP="00AC6B4D">
      <w:pPr>
        <w:spacing w:after="360"/>
        <w:rPr>
          <w:rFonts w:asciiTheme="majorBidi" w:hAnsiTheme="majorBidi" w:cstheme="majorBidi"/>
          <w:b/>
          <w:bCs/>
          <w:sz w:val="32"/>
          <w:szCs w:val="32"/>
          <w:rtl/>
        </w:rPr>
      </w:pPr>
      <w:r w:rsidRPr="00AC6B4D">
        <w:rPr>
          <w:rFonts w:asciiTheme="majorBidi" w:hAnsiTheme="majorBidi" w:cstheme="majorBidi"/>
          <w:b/>
          <w:bCs/>
          <w:sz w:val="32"/>
          <w:szCs w:val="32"/>
          <w:rtl/>
        </w:rPr>
        <w:t>الباب السادس</w:t>
      </w:r>
      <w:r w:rsidR="00982FF0">
        <w:rPr>
          <w:rFonts w:asciiTheme="majorBidi" w:hAnsiTheme="majorBidi" w:cstheme="majorBidi"/>
          <w:b/>
          <w:bCs/>
          <w:sz w:val="32"/>
          <w:szCs w:val="32"/>
          <w:rtl/>
        </w:rPr>
        <w:t xml:space="preserve">: </w:t>
      </w:r>
      <w:r w:rsidRPr="00AC6B4D">
        <w:rPr>
          <w:rFonts w:asciiTheme="majorBidi" w:hAnsiTheme="majorBidi" w:cstheme="majorBidi"/>
          <w:b/>
          <w:bCs/>
          <w:sz w:val="32"/>
          <w:szCs w:val="32"/>
          <w:rtl/>
        </w:rPr>
        <w:t>الخدمات.</w:t>
      </w:r>
    </w:p>
    <w:p w:rsidR="001F0D6C" w:rsidRPr="00AC6B4D" w:rsidRDefault="001F0D6C" w:rsidP="00AC6B4D">
      <w:pPr>
        <w:spacing w:after="360"/>
        <w:rPr>
          <w:rFonts w:asciiTheme="majorBidi" w:hAnsiTheme="majorBidi" w:cstheme="majorBidi"/>
          <w:b/>
          <w:bCs/>
          <w:sz w:val="32"/>
          <w:szCs w:val="32"/>
          <w:u w:val="single"/>
          <w:rtl/>
        </w:rPr>
      </w:pPr>
      <w:r w:rsidRPr="00AC6B4D">
        <w:rPr>
          <w:rFonts w:asciiTheme="majorBidi" w:hAnsiTheme="majorBidi" w:cstheme="majorBidi"/>
          <w:b/>
          <w:bCs/>
          <w:sz w:val="32"/>
          <w:szCs w:val="32"/>
          <w:rtl/>
        </w:rPr>
        <w:t>الباب السابع</w:t>
      </w:r>
      <w:r w:rsidR="00982FF0">
        <w:rPr>
          <w:rFonts w:asciiTheme="majorBidi" w:hAnsiTheme="majorBidi" w:cstheme="majorBidi"/>
          <w:b/>
          <w:bCs/>
          <w:sz w:val="32"/>
          <w:szCs w:val="32"/>
          <w:rtl/>
        </w:rPr>
        <w:t xml:space="preserve">: </w:t>
      </w:r>
      <w:r w:rsidRPr="00AC6B4D">
        <w:rPr>
          <w:rFonts w:asciiTheme="majorBidi" w:hAnsiTheme="majorBidi" w:cstheme="majorBidi"/>
          <w:b/>
          <w:bCs/>
          <w:sz w:val="32"/>
          <w:szCs w:val="32"/>
          <w:rtl/>
        </w:rPr>
        <w:t>ضمانات ممارسة العمل النقابى</w:t>
      </w:r>
      <w:r w:rsidRPr="00AC6B4D">
        <w:rPr>
          <w:rFonts w:asciiTheme="majorBidi" w:hAnsiTheme="majorBidi" w:cstheme="majorBidi"/>
          <w:b/>
          <w:bCs/>
          <w:sz w:val="32"/>
          <w:szCs w:val="32"/>
          <w:rtl/>
        </w:rPr>
        <w:br w:type="page"/>
      </w:r>
    </w:p>
    <w:p w:rsidR="001F0D6C" w:rsidRPr="00E33DAF" w:rsidRDefault="001F0D6C" w:rsidP="00AC6B4D">
      <w:pPr>
        <w:spacing w:after="120"/>
        <w:jc w:val="center"/>
        <w:rPr>
          <w:rFonts w:asciiTheme="majorBidi" w:hAnsiTheme="majorBidi" w:cstheme="majorBidi"/>
          <w:b/>
          <w:bCs/>
          <w:sz w:val="36"/>
          <w:szCs w:val="36"/>
          <w:u w:val="single"/>
          <w:rtl/>
        </w:rPr>
      </w:pPr>
      <w:r w:rsidRPr="00E33DAF">
        <w:rPr>
          <w:rFonts w:asciiTheme="majorBidi" w:hAnsiTheme="majorBidi" w:cstheme="majorBidi"/>
          <w:b/>
          <w:bCs/>
          <w:sz w:val="36"/>
          <w:szCs w:val="36"/>
          <w:u w:val="single"/>
          <w:rtl/>
        </w:rPr>
        <w:lastRenderedPageBreak/>
        <w:t>تمهـيد</w:t>
      </w:r>
    </w:p>
    <w:p w:rsidR="00E33DAF" w:rsidRDefault="00E33DAF" w:rsidP="00AC6B4D">
      <w:pPr>
        <w:spacing w:after="120"/>
        <w:jc w:val="lowKashida"/>
        <w:rPr>
          <w:rFonts w:asciiTheme="majorBidi" w:hAnsiTheme="majorBidi" w:cstheme="majorBidi" w:hint="cs"/>
          <w:b/>
          <w:bCs/>
          <w:sz w:val="32"/>
          <w:szCs w:val="32"/>
          <w:rtl/>
        </w:rPr>
      </w:pPr>
    </w:p>
    <w:p w:rsidR="001F0D6C" w:rsidRPr="00E33DAF" w:rsidRDefault="001F0D6C" w:rsidP="00AC6B4D">
      <w:pPr>
        <w:spacing w:after="120"/>
        <w:jc w:val="lowKashida"/>
        <w:rPr>
          <w:rFonts w:asciiTheme="majorBidi" w:hAnsiTheme="majorBidi" w:cstheme="majorBidi"/>
          <w:sz w:val="32"/>
          <w:szCs w:val="32"/>
          <w:rtl/>
        </w:rPr>
      </w:pPr>
      <w:r w:rsidRPr="00E33DAF">
        <w:rPr>
          <w:rFonts w:asciiTheme="majorBidi" w:hAnsiTheme="majorBidi" w:cstheme="majorBidi"/>
          <w:sz w:val="32"/>
          <w:szCs w:val="32"/>
          <w:rtl/>
        </w:rPr>
        <w:t>لما كان الدستور المصرى قد نص فى مادته السادسة والسبعين على أن " إنشاء النقابات والاتحادات على أساس ديمقراطى حق يكفله القانون، وتكون لها الشخصية الاعتبارية، وتمارس نشاطها بحرية، وتسهم فى رفع مستوى الكفاءة بين أعضائها والدفاع عن حقوقهم، وحماية مصالحهم.</w:t>
      </w:r>
    </w:p>
    <w:p w:rsidR="001F0D6C" w:rsidRPr="00E33DAF" w:rsidRDefault="001F0D6C" w:rsidP="00AC6B4D">
      <w:pPr>
        <w:spacing w:after="120"/>
        <w:jc w:val="lowKashida"/>
        <w:rPr>
          <w:rFonts w:asciiTheme="majorBidi" w:hAnsiTheme="majorBidi" w:cstheme="majorBidi"/>
          <w:sz w:val="32"/>
          <w:szCs w:val="32"/>
          <w:rtl/>
        </w:rPr>
      </w:pPr>
      <w:r w:rsidRPr="00E33DAF">
        <w:rPr>
          <w:rFonts w:asciiTheme="majorBidi" w:hAnsiTheme="majorBidi" w:cstheme="majorBidi"/>
          <w:sz w:val="32"/>
          <w:szCs w:val="32"/>
          <w:rtl/>
        </w:rPr>
        <w:t>وتكفل الدولة استقلال النقابات والاتحادات، ولا يجوز حل مجالس إدارتها إلا بحكم قضائى، ولا يجوز إنشاء أىٍ منها بالهيئات النظامية. "..وكان ما يعنيه المشرع الدستورى بالأساس الديمقراطى هو "توكيد مبدأ الحرية النقابية بمفهومها الديمقراطى الذى يقضى-من بين ما يقضى به-أن يكون لأعضاء لنقابة حق فى أن يختاروا بأنفسهم وفى حرية قياداتهم النقابية التى تعبر عن إرادتهم وتنوب عنهم الأمر الذى يستتبع عدم جواز إهدار هذا الحق بحظره أو تعطيله"</w:t>
      </w:r>
    </w:p>
    <w:p w:rsidR="001F0D6C" w:rsidRPr="00E33DAF" w:rsidRDefault="001F0D6C" w:rsidP="00AC6B4D">
      <w:pPr>
        <w:spacing w:after="120"/>
        <w:jc w:val="lowKashida"/>
        <w:rPr>
          <w:rFonts w:asciiTheme="majorBidi" w:hAnsiTheme="majorBidi" w:cstheme="majorBidi"/>
          <w:b/>
          <w:bCs/>
          <w:sz w:val="32"/>
          <w:szCs w:val="32"/>
          <w:rtl/>
        </w:rPr>
      </w:pPr>
      <w:r w:rsidRPr="00E33DAF">
        <w:rPr>
          <w:rFonts w:asciiTheme="majorBidi" w:hAnsiTheme="majorBidi" w:cstheme="majorBidi"/>
          <w:b/>
          <w:bCs/>
          <w:sz w:val="32"/>
          <w:szCs w:val="32"/>
          <w:rtl/>
        </w:rPr>
        <w:tab/>
      </w:r>
      <w:r w:rsidR="00E33DAF">
        <w:rPr>
          <w:rFonts w:asciiTheme="majorBidi" w:hAnsiTheme="majorBidi" w:cstheme="majorBidi" w:hint="cs"/>
          <w:b/>
          <w:bCs/>
          <w:sz w:val="32"/>
          <w:szCs w:val="32"/>
          <w:rtl/>
        </w:rPr>
        <w:tab/>
      </w:r>
      <w:r w:rsidRPr="00E33DAF">
        <w:rPr>
          <w:rFonts w:asciiTheme="majorBidi" w:hAnsiTheme="majorBidi" w:cstheme="majorBidi"/>
          <w:b/>
          <w:bCs/>
          <w:sz w:val="32"/>
          <w:szCs w:val="32"/>
          <w:rtl/>
        </w:rPr>
        <w:t>الطعن رقم 47-لسنة 3 ق دستورية عليا-الصادر بتاريخ 11/6/1983</w:t>
      </w:r>
    </w:p>
    <w:p w:rsidR="00E33DAF" w:rsidRDefault="00E33DAF" w:rsidP="00AC6B4D">
      <w:pPr>
        <w:spacing w:after="120"/>
        <w:jc w:val="lowKashida"/>
        <w:rPr>
          <w:rFonts w:asciiTheme="majorBidi" w:hAnsiTheme="majorBidi" w:cstheme="majorBidi" w:hint="cs"/>
          <w:sz w:val="32"/>
          <w:szCs w:val="32"/>
          <w:rtl/>
        </w:rPr>
      </w:pPr>
    </w:p>
    <w:p w:rsidR="001F0D6C" w:rsidRPr="00E33DAF" w:rsidRDefault="001F0D6C" w:rsidP="00AC6B4D">
      <w:pPr>
        <w:spacing w:after="120"/>
        <w:jc w:val="lowKashida"/>
        <w:rPr>
          <w:rFonts w:asciiTheme="majorBidi" w:hAnsiTheme="majorBidi" w:cstheme="majorBidi"/>
          <w:sz w:val="32"/>
          <w:szCs w:val="32"/>
          <w:rtl/>
        </w:rPr>
      </w:pPr>
      <w:r w:rsidRPr="00E33DAF">
        <w:rPr>
          <w:rFonts w:asciiTheme="majorBidi" w:hAnsiTheme="majorBidi" w:cstheme="majorBidi"/>
          <w:sz w:val="32"/>
          <w:szCs w:val="32"/>
          <w:rtl/>
        </w:rPr>
        <w:t>ولما كان "البين من دستور منظمة العمل الدولية، أن مبدأ الحرية النقابية يعتبر لازماً لتحسين أوضاع العمال، وضمان الاستقرار والسلام الاجتماعى..كذلك تعامل حرية التعبير والحرية النقابية باعتبارهما مفترضين لازمين لاطراد التقدم وفى هذا الإطار اعتمد المؤتمر العام لمنظمة العمل الدولية فى دورته الحادية والثلاثين الاتفاقية رقم 87 فى شأن الحرية النقابية، النافذة أحكامها اعتباراً من 4 يوليو سنة 1950، والتى تخول العمال-دون تمييز من أى نوع الحق فى تكوين منظماتهم التى يختارونها بغير إذن سابق، ودون تقيد بغير القواعد المنصوص عليها فى دساتيرها وأنظمتها وهى قواعد تصوغها بإرادتها الحرة، وتنظم بها-على الأخص-طرق إدارتها وبرامجها ومناحى نشاطها، وبما يحول بين السلطة العامة والتدخل فى شئونها، أو الحد من ممارستها لتلك الحقوق أو تعطيلها [المواد 1، 2، 3 منها]..</w:t>
      </w:r>
      <w:r w:rsidR="00E33DAF">
        <w:rPr>
          <w:rFonts w:asciiTheme="majorBidi" w:hAnsiTheme="majorBidi" w:cstheme="majorBidi" w:hint="cs"/>
          <w:sz w:val="32"/>
          <w:szCs w:val="32"/>
          <w:rtl/>
        </w:rPr>
        <w:t xml:space="preserve"> </w:t>
      </w:r>
      <w:r w:rsidRPr="00E33DAF">
        <w:rPr>
          <w:rFonts w:asciiTheme="majorBidi" w:hAnsiTheme="majorBidi" w:cstheme="majorBidi"/>
          <w:sz w:val="32"/>
          <w:szCs w:val="32"/>
          <w:rtl/>
        </w:rPr>
        <w:t>بل أن مادتها الرابعة تنص على أن منظماتهم تلك، لا يجوز حلها أو تعليق تشاطها عن طريق الجهة الإدارية.</w:t>
      </w:r>
    </w:p>
    <w:p w:rsidR="001F0D6C" w:rsidRPr="00E33DAF" w:rsidRDefault="001F0D6C" w:rsidP="00AC6B4D">
      <w:pPr>
        <w:spacing w:after="120"/>
        <w:jc w:val="lowKashida"/>
        <w:rPr>
          <w:rFonts w:asciiTheme="majorBidi" w:hAnsiTheme="majorBidi" w:cstheme="majorBidi"/>
          <w:sz w:val="32"/>
          <w:szCs w:val="32"/>
          <w:rtl/>
        </w:rPr>
      </w:pPr>
      <w:r w:rsidRPr="00E33DAF">
        <w:rPr>
          <w:rFonts w:asciiTheme="majorBidi" w:hAnsiTheme="majorBidi" w:cstheme="majorBidi"/>
          <w:sz w:val="32"/>
          <w:szCs w:val="32"/>
          <w:rtl/>
        </w:rPr>
        <w:t>وكذلك أقر المؤتمر العام لمنظمة العمل الدولية فى دورته الثانية والثلاثين الاتفاقية رقم 98 فى شأن التنظيم النقابى النافذة أحكامها اعتباراً من 8 يوليو سنة 1951، والتى كفل بمادتها الأولى لكل عامل الحماية الكافية من أية أعمال يقصد بها التمييز بين العمال فى مجال استخدامهم، إخلالاً بحريتهم النقابية، ويكون ضمان هذه الحماية لازماً بوجه خاص إزاء الأعمال التى يقصد بها تعليق استخدام العامل على شرط عدم الانضمام إلى منظمة نقابية، أو حمله على التخلى عن عضويته فيها، أو معاملته إجحافاً لانضمامه إليها، أو لإسهامه فى نشاطها بعد انتهاء عمله."</w:t>
      </w:r>
    </w:p>
    <w:p w:rsidR="001F0D6C" w:rsidRPr="00E33DAF" w:rsidRDefault="001F0D6C" w:rsidP="00AC6B4D">
      <w:pPr>
        <w:spacing w:after="120"/>
        <w:jc w:val="lowKashida"/>
        <w:rPr>
          <w:rFonts w:asciiTheme="majorBidi" w:hAnsiTheme="majorBidi" w:cstheme="majorBidi"/>
          <w:sz w:val="32"/>
          <w:szCs w:val="32"/>
          <w:rtl/>
        </w:rPr>
      </w:pPr>
      <w:r w:rsidRPr="00E33DAF">
        <w:rPr>
          <w:rFonts w:asciiTheme="majorBidi" w:hAnsiTheme="majorBidi" w:cstheme="majorBidi"/>
          <w:sz w:val="32"/>
          <w:szCs w:val="32"/>
          <w:rtl/>
        </w:rPr>
        <w:t xml:space="preserve">ولما كان الدستور المصرى قد "كفل جوهر الأحكام التى انتظمتها هاتان الاتفاقيتان الدوليتان، والتى تعتبر مصر طرفاً فيهما بتصديقها عليهما"، وكانت الدولة المصرية ملتزمة </w:t>
      </w:r>
      <w:r w:rsidRPr="00E33DAF">
        <w:rPr>
          <w:rFonts w:asciiTheme="majorBidi" w:hAnsiTheme="majorBidi" w:cstheme="majorBidi"/>
          <w:sz w:val="32"/>
          <w:szCs w:val="32"/>
          <w:rtl/>
        </w:rPr>
        <w:lastRenderedPageBreak/>
        <w:t>" بالاتفاقيات والعهود والمواثيق الدولية لحقوق الإنسان التى تصدق عليها مصر، وتصبح لها قوة القانون بعد نشرها وفقاً للأوضاع المقررة" [المادة 93 من الدستور].</w:t>
      </w:r>
      <w:r w:rsidR="00982FF0">
        <w:rPr>
          <w:rFonts w:asciiTheme="majorBidi" w:hAnsiTheme="majorBidi" w:cstheme="majorBidi"/>
          <w:sz w:val="32"/>
          <w:szCs w:val="32"/>
          <w:rtl/>
        </w:rPr>
        <w:t xml:space="preserve"> </w:t>
      </w:r>
    </w:p>
    <w:p w:rsidR="001F0D6C" w:rsidRPr="00E33DAF" w:rsidRDefault="001F0D6C" w:rsidP="00AC6B4D">
      <w:pPr>
        <w:spacing w:after="120"/>
        <w:jc w:val="lowKashida"/>
        <w:rPr>
          <w:rFonts w:asciiTheme="majorBidi" w:hAnsiTheme="majorBidi" w:cstheme="majorBidi"/>
          <w:sz w:val="32"/>
          <w:szCs w:val="32"/>
          <w:rtl/>
        </w:rPr>
      </w:pPr>
      <w:r w:rsidRPr="00E33DAF">
        <w:rPr>
          <w:rFonts w:asciiTheme="majorBidi" w:hAnsiTheme="majorBidi" w:cstheme="majorBidi"/>
          <w:sz w:val="32"/>
          <w:szCs w:val="32"/>
          <w:rtl/>
        </w:rPr>
        <w:t>ولما كانت "حرية العمال فى تكوين تنظيمهم النقابى، وكذلك حرية النقابة ذاتها فى إدارة شئونها، بما فى ذلك إقرار القواعد التى تنظم من خلالها اجتماعاتها، وطرائق عملها، وتشكيل أجهزتها الداخلية، وأحوال اندماجها فى غيرها ومساءلتها لأعضائها عما يقع بالمخالفة لنظمها، لا ينفصلان عن إنتاجها الديمقراطية أسلوباً وحيداً يهيمن على نشاطها ويكفل الموازنة بين حقوقها وواجباتها وكذلك بناء تشكيلاتها وفق الإرادة الحرة للعمال المنضمين إليها................. دون إخلال بحق النقابة ذاتها فى أن تقرر ينفسها أهدافها، ووسائل تحقيقها، وطرق تمويلها، وإعداد القواعد التى تنظم بها شئونها, ولا يجوز-بوجه خاص-إرهاقها بقيود تعطل مباشرتها لتلك الحقوق، ولا أن يكون تمتعها بالشخصية الاعتبارية معلقاً على قبولها الحد من ممارستها، ولا أن يكون تأسيسها رهناً بإذن من الجهة الإدارية، ولا أن تتدخل هذه الجهة فى عملها بما يعوق إدارتها لشئونها ولا أن تقرر حلها أو وقف نشاطها عقاباً لها، ولا أن تحل نفسها محل المنظمة النقابية فيما تراه أكفل لتأمين مصالح أعضائها والنضال من أجلها"</w:t>
      </w:r>
    </w:p>
    <w:p w:rsidR="001F0D6C" w:rsidRPr="00E33DAF" w:rsidRDefault="001F0D6C" w:rsidP="00AC6B4D">
      <w:pPr>
        <w:spacing w:after="120"/>
        <w:jc w:val="lowKashida"/>
        <w:rPr>
          <w:rFonts w:asciiTheme="majorBidi" w:hAnsiTheme="majorBidi" w:cstheme="majorBidi"/>
          <w:b/>
          <w:bCs/>
          <w:sz w:val="32"/>
          <w:szCs w:val="32"/>
          <w:rtl/>
        </w:rPr>
      </w:pPr>
      <w:r w:rsidRPr="00E33DAF">
        <w:rPr>
          <w:rFonts w:asciiTheme="majorBidi" w:hAnsiTheme="majorBidi" w:cstheme="majorBidi"/>
          <w:b/>
          <w:bCs/>
          <w:sz w:val="32"/>
          <w:szCs w:val="32"/>
          <w:rtl/>
        </w:rPr>
        <w:tab/>
      </w:r>
      <w:r w:rsidR="00E33DAF">
        <w:rPr>
          <w:rFonts w:asciiTheme="majorBidi" w:hAnsiTheme="majorBidi" w:cstheme="majorBidi" w:hint="cs"/>
          <w:b/>
          <w:bCs/>
          <w:sz w:val="32"/>
          <w:szCs w:val="32"/>
          <w:rtl/>
        </w:rPr>
        <w:tab/>
      </w:r>
      <w:r w:rsidRPr="00E33DAF">
        <w:rPr>
          <w:rFonts w:asciiTheme="majorBidi" w:hAnsiTheme="majorBidi" w:cstheme="majorBidi"/>
          <w:b/>
          <w:bCs/>
          <w:sz w:val="32"/>
          <w:szCs w:val="32"/>
          <w:rtl/>
        </w:rPr>
        <w:t>الطعن رقم 6 لسنة 15 ق دستورية عليا-الصادر بتاريخ 15 إبريل 1995</w:t>
      </w:r>
    </w:p>
    <w:p w:rsidR="00E33DAF" w:rsidRDefault="00E33DAF" w:rsidP="00AC6B4D">
      <w:pPr>
        <w:spacing w:after="120"/>
        <w:jc w:val="both"/>
        <w:rPr>
          <w:rFonts w:asciiTheme="majorBidi" w:hAnsiTheme="majorBidi" w:cstheme="majorBidi" w:hint="cs"/>
          <w:sz w:val="32"/>
          <w:szCs w:val="32"/>
          <w:rtl/>
        </w:rPr>
      </w:pP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ولما كانت المادة 4 من قانون المنظمات النقابية العمالية وحماية حق التنظيم النقابى الصادر بالقانون رقم 213 لسنة 2017 قد نصت على أنه "للعمال،</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دون تمييز</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الحق فى تكوين المنظمات النقابية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ولهم كذلك حرية الانضمام إليها أو الانسحاب منها، وذلك وفقاً للقواعد والإجراءات المقررة فى هذا القانون ولائحته التنفيذية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والنظم الأساسية لهذه المنظمات"</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كما نصت المادة 64 من القانون على أن "للمنظمات النقابية الحق فى وضع أنظمتها الأساسية، ولوائحها الإدارية والمالية، وفى انتخاب ممثليها بحرية كاملة بما يتفق مع أحكام هذا القانون، ولها الحق فى تنظيم شئونها</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وإدارة أنشطتها، وإعداد برامج عملها، وتمتنع السلطات العامة عن أى تدخل من شأنه أن يقيد هذا الحق، أو أن يعوق ممارسته المشروعة"</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ولما كان أعضاء اللجنة النقابية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 يحق لهم وفقاً لذلك تأسيس نقابتهم</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وإقرار نظامها الأساسى وفقاً للأسس المقررة أعلاه..</w:t>
      </w:r>
    </w:p>
    <w:p w:rsidR="001F0D6C" w:rsidRPr="00E33DAF" w:rsidRDefault="001F0D6C" w:rsidP="00AC6B4D">
      <w:pPr>
        <w:spacing w:after="120"/>
        <w:jc w:val="both"/>
        <w:rPr>
          <w:rFonts w:asciiTheme="majorBidi" w:hAnsiTheme="majorBidi" w:cstheme="majorBidi"/>
          <w:b/>
          <w:bCs/>
          <w:sz w:val="32"/>
          <w:szCs w:val="32"/>
          <w:rtl/>
        </w:rPr>
      </w:pPr>
      <w:r w:rsidRPr="00E33DAF">
        <w:rPr>
          <w:rFonts w:asciiTheme="majorBidi" w:hAnsiTheme="majorBidi" w:cstheme="majorBidi"/>
          <w:b/>
          <w:bCs/>
          <w:sz w:val="32"/>
          <w:szCs w:val="32"/>
          <w:rtl/>
        </w:rPr>
        <w:t>فقد أقروا النظام الأساسى الآتية مواده</w:t>
      </w:r>
      <w:r w:rsidR="00982FF0">
        <w:rPr>
          <w:rFonts w:asciiTheme="majorBidi" w:hAnsiTheme="majorBidi" w:cstheme="majorBidi"/>
          <w:b/>
          <w:bCs/>
          <w:sz w:val="32"/>
          <w:szCs w:val="32"/>
          <w:rtl/>
        </w:rPr>
        <w:t xml:space="preserve">: </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br w:type="page"/>
      </w:r>
    </w:p>
    <w:p w:rsidR="001F0D6C" w:rsidRPr="00982FF0" w:rsidRDefault="001F0D6C" w:rsidP="00E33DAF">
      <w:pPr>
        <w:spacing w:after="120"/>
        <w:jc w:val="center"/>
        <w:rPr>
          <w:rFonts w:asciiTheme="majorBidi" w:hAnsiTheme="majorBidi" w:cstheme="majorBidi"/>
          <w:b/>
          <w:bCs/>
          <w:sz w:val="40"/>
          <w:szCs w:val="40"/>
          <w:rtl/>
        </w:rPr>
      </w:pPr>
      <w:r w:rsidRPr="00982FF0">
        <w:rPr>
          <w:rFonts w:asciiTheme="majorBidi" w:hAnsiTheme="majorBidi" w:cstheme="majorBidi"/>
          <w:b/>
          <w:bCs/>
          <w:sz w:val="40"/>
          <w:szCs w:val="40"/>
          <w:rtl/>
        </w:rPr>
        <w:lastRenderedPageBreak/>
        <w:t>البـــــــاب الأول</w:t>
      </w:r>
    </w:p>
    <w:p w:rsidR="001F0D6C" w:rsidRPr="00982FF0" w:rsidRDefault="001F0D6C" w:rsidP="00AC6B4D">
      <w:pPr>
        <w:spacing w:after="120"/>
        <w:jc w:val="center"/>
        <w:rPr>
          <w:rFonts w:asciiTheme="majorBidi" w:hAnsiTheme="majorBidi" w:cstheme="majorBidi"/>
          <w:b/>
          <w:bCs/>
          <w:sz w:val="40"/>
          <w:szCs w:val="40"/>
          <w:u w:val="single"/>
          <w:rtl/>
        </w:rPr>
      </w:pPr>
      <w:r w:rsidRPr="00982FF0">
        <w:rPr>
          <w:rFonts w:asciiTheme="majorBidi" w:hAnsiTheme="majorBidi" w:cstheme="majorBidi"/>
          <w:b/>
          <w:bCs/>
          <w:sz w:val="40"/>
          <w:szCs w:val="40"/>
          <w:u w:val="single"/>
          <w:rtl/>
        </w:rPr>
        <w:t>الكيان القانونى للجنة النقابية</w:t>
      </w:r>
    </w:p>
    <w:p w:rsidR="00E33DAF" w:rsidRDefault="00E33DAF" w:rsidP="00AC6B4D">
      <w:pPr>
        <w:spacing w:after="120"/>
        <w:jc w:val="both"/>
        <w:rPr>
          <w:rFonts w:asciiTheme="majorBidi" w:hAnsiTheme="majorBidi" w:cstheme="majorBidi" w:hint="cs"/>
          <w:sz w:val="32"/>
          <w:szCs w:val="32"/>
          <w:rtl/>
        </w:rPr>
      </w:pPr>
    </w:p>
    <w:p w:rsidR="001F0D6C" w:rsidRPr="001E1A5D" w:rsidRDefault="001F0D6C" w:rsidP="00AC6B4D">
      <w:pPr>
        <w:spacing w:after="120"/>
        <w:jc w:val="both"/>
        <w:rPr>
          <w:rFonts w:asciiTheme="majorBidi" w:hAnsiTheme="majorBidi" w:cstheme="majorBidi"/>
          <w:b/>
          <w:bCs/>
          <w:sz w:val="32"/>
          <w:szCs w:val="32"/>
          <w:rtl/>
        </w:rPr>
      </w:pPr>
      <w:r w:rsidRPr="001E1A5D">
        <w:rPr>
          <w:rFonts w:asciiTheme="majorBidi" w:hAnsiTheme="majorBidi" w:cstheme="majorBidi"/>
          <w:b/>
          <w:bCs/>
          <w:sz w:val="32"/>
          <w:szCs w:val="32"/>
          <w:rtl/>
        </w:rPr>
        <w:t>مادة 1</w:t>
      </w:r>
      <w:r w:rsidR="00982FF0">
        <w:rPr>
          <w:rFonts w:asciiTheme="majorBidi" w:hAnsiTheme="majorBidi" w:cstheme="majorBidi"/>
          <w:b/>
          <w:bCs/>
          <w:sz w:val="32"/>
          <w:szCs w:val="32"/>
          <w:rtl/>
        </w:rPr>
        <w:t xml:space="preserve">: </w:t>
      </w:r>
    </w:p>
    <w:p w:rsidR="001F0D6C" w:rsidRPr="00E33DAF" w:rsidRDefault="001F0D6C" w:rsidP="00E33DAF">
      <w:pPr>
        <w:spacing w:after="120"/>
        <w:jc w:val="both"/>
        <w:rPr>
          <w:rFonts w:asciiTheme="majorBidi" w:hAnsiTheme="majorBidi" w:cstheme="majorBidi"/>
          <w:sz w:val="32"/>
          <w:szCs w:val="32"/>
          <w:rtl/>
        </w:rPr>
      </w:pPr>
      <w:r w:rsidRPr="00E33DAF">
        <w:rPr>
          <w:rFonts w:asciiTheme="majorBidi" w:hAnsiTheme="majorBidi" w:cstheme="majorBidi"/>
          <w:sz w:val="32"/>
          <w:szCs w:val="32"/>
          <w:rtl/>
        </w:rPr>
        <w:t>تكونت نقابة ...........................</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فى</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w:t>
      </w:r>
      <w:r w:rsidR="00982FF0">
        <w:rPr>
          <w:rFonts w:asciiTheme="majorBidi" w:hAnsiTheme="majorBidi" w:cstheme="majorBidi" w:hint="cs"/>
          <w:sz w:val="32"/>
          <w:szCs w:val="32"/>
          <w:rtl/>
        </w:rPr>
        <w:t xml:space="preserve"> </w:t>
      </w:r>
      <w:r w:rsidRPr="00E33DAF">
        <w:rPr>
          <w:rFonts w:asciiTheme="majorBidi" w:hAnsiTheme="majorBidi" w:cstheme="majorBidi"/>
          <w:sz w:val="32"/>
          <w:szCs w:val="32"/>
          <w:rtl/>
        </w:rPr>
        <w:t xml:space="preserve"> 20 بمقتضى الدستور المصرى، واتفاقيتى العمل الدوليتين رقم 87، 98 الموقع عليهما من الحكومة المصرية، وأحكام القانون المصرى التى تتماشى معها.</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وقامت بتوفيق أوضاعها وفقاً لأحكام قانون المنظمات النقابية وحماية حق التنظيم النقابى الصادر بالقانون رقم 213 لسنة 2017 ولائحته التنفيذية..حيث تم تعديل اسمها إلى "اللجنة النقابية ل</w:t>
      </w:r>
      <w:r w:rsidR="00E33DAF">
        <w:rPr>
          <w:rFonts w:asciiTheme="majorBidi" w:hAnsiTheme="majorBidi" w:cstheme="majorBidi" w:hint="cs"/>
          <w:sz w:val="32"/>
          <w:szCs w:val="32"/>
          <w:rtl/>
        </w:rPr>
        <w:t xml:space="preserve">ـ </w:t>
      </w:r>
      <w:r w:rsidRPr="00E33DAF">
        <w:rPr>
          <w:rFonts w:asciiTheme="majorBidi" w:hAnsiTheme="majorBidi" w:cstheme="majorBidi"/>
          <w:sz w:val="32"/>
          <w:szCs w:val="32"/>
          <w:rtl/>
        </w:rPr>
        <w:t xml:space="preserve">............" </w:t>
      </w:r>
    </w:p>
    <w:p w:rsidR="001F0D6C" w:rsidRPr="001E1A5D" w:rsidRDefault="001F0D6C" w:rsidP="00AC6B4D">
      <w:pPr>
        <w:spacing w:after="120"/>
        <w:ind w:left="-79"/>
        <w:rPr>
          <w:rFonts w:asciiTheme="majorBidi" w:hAnsiTheme="majorBidi" w:cstheme="majorBidi"/>
          <w:b/>
          <w:bCs/>
          <w:sz w:val="32"/>
          <w:szCs w:val="32"/>
          <w:rtl/>
        </w:rPr>
      </w:pPr>
      <w:r w:rsidRPr="001E1A5D">
        <w:rPr>
          <w:rFonts w:asciiTheme="majorBidi" w:hAnsiTheme="majorBidi" w:cstheme="majorBidi"/>
          <w:b/>
          <w:bCs/>
          <w:sz w:val="32"/>
          <w:szCs w:val="32"/>
          <w:rtl/>
        </w:rPr>
        <w:t>مادة 2</w:t>
      </w:r>
      <w:r w:rsidR="00982FF0">
        <w:rPr>
          <w:rFonts w:asciiTheme="majorBidi" w:hAnsiTheme="majorBidi" w:cstheme="majorBidi"/>
          <w:b/>
          <w:bCs/>
          <w:sz w:val="32"/>
          <w:szCs w:val="32"/>
          <w:rtl/>
        </w:rPr>
        <w:t xml:space="preserve">: </w:t>
      </w:r>
    </w:p>
    <w:p w:rsidR="001F0D6C" w:rsidRPr="00E33DAF" w:rsidRDefault="001F0D6C" w:rsidP="00AC6B4D">
      <w:pPr>
        <w:spacing w:after="120"/>
        <w:jc w:val="lowKashida"/>
        <w:rPr>
          <w:rFonts w:asciiTheme="majorBidi" w:hAnsiTheme="majorBidi" w:cstheme="majorBidi"/>
          <w:sz w:val="32"/>
          <w:szCs w:val="32"/>
          <w:rtl/>
        </w:rPr>
      </w:pPr>
      <w:r w:rsidRPr="00E33DAF">
        <w:rPr>
          <w:rFonts w:asciiTheme="majorBidi" w:hAnsiTheme="majorBidi" w:cstheme="majorBidi"/>
          <w:sz w:val="32"/>
          <w:szCs w:val="32"/>
          <w:rtl/>
        </w:rPr>
        <w:t>تتخذ اللجنة النقابية للعاملين ب</w:t>
      </w:r>
      <w:r w:rsidR="00E33DAF">
        <w:rPr>
          <w:rFonts w:asciiTheme="majorBidi" w:hAnsiTheme="majorBidi" w:cstheme="majorBidi" w:hint="cs"/>
          <w:sz w:val="32"/>
          <w:szCs w:val="32"/>
          <w:rtl/>
        </w:rPr>
        <w:t xml:space="preserve">ـ </w:t>
      </w:r>
      <w:r w:rsidRPr="00E33DAF">
        <w:rPr>
          <w:rFonts w:asciiTheme="majorBidi" w:hAnsiTheme="majorBidi" w:cstheme="majorBidi"/>
          <w:sz w:val="32"/>
          <w:szCs w:val="32"/>
          <w:rtl/>
        </w:rPr>
        <w:t>.......................................................................... مقراً رئيسياً لها ب</w:t>
      </w:r>
      <w:r w:rsidR="00E33DAF">
        <w:rPr>
          <w:rFonts w:asciiTheme="majorBidi" w:hAnsiTheme="majorBidi" w:cstheme="majorBidi" w:hint="cs"/>
          <w:sz w:val="32"/>
          <w:szCs w:val="32"/>
          <w:rtl/>
        </w:rPr>
        <w:t>ـ</w:t>
      </w:r>
      <w:r w:rsidRPr="00E33DAF">
        <w:rPr>
          <w:rFonts w:asciiTheme="majorBidi" w:hAnsiTheme="majorBidi" w:cstheme="majorBidi"/>
          <w:sz w:val="32"/>
          <w:szCs w:val="32"/>
          <w:rtl/>
        </w:rPr>
        <w:t xml:space="preserve"> (</w:t>
      </w:r>
      <w:r w:rsidRPr="00E33DAF">
        <w:rPr>
          <w:rFonts w:asciiTheme="majorBidi" w:hAnsiTheme="majorBidi" w:cstheme="majorBidi"/>
          <w:i/>
          <w:iCs/>
          <w:color w:val="001A0C"/>
          <w:sz w:val="32"/>
          <w:szCs w:val="32"/>
          <w:rtl/>
        </w:rPr>
        <w:t>عنوان المقر إذا كانت لجنة نقابية مهنية</w:t>
      </w:r>
      <w:r w:rsidR="00982FF0">
        <w:rPr>
          <w:rFonts w:asciiTheme="majorBidi" w:hAnsiTheme="majorBidi" w:cstheme="majorBidi"/>
          <w:i/>
          <w:iCs/>
          <w:color w:val="001A0C"/>
          <w:sz w:val="32"/>
          <w:szCs w:val="32"/>
          <w:rtl/>
        </w:rPr>
        <w:t xml:space="preserve">، </w:t>
      </w:r>
      <w:r w:rsidRPr="00E33DAF">
        <w:rPr>
          <w:rFonts w:asciiTheme="majorBidi" w:hAnsiTheme="majorBidi" w:cstheme="majorBidi"/>
          <w:i/>
          <w:iCs/>
          <w:color w:val="001A0C"/>
          <w:sz w:val="32"/>
          <w:szCs w:val="32"/>
          <w:rtl/>
        </w:rPr>
        <w:t>واسم المنشأة إذا كانت لجنة نقابية للعاملين بمنشأة</w:t>
      </w:r>
      <w:r w:rsidRPr="00E33DAF">
        <w:rPr>
          <w:rFonts w:asciiTheme="majorBidi" w:hAnsiTheme="majorBidi" w:cstheme="majorBidi"/>
          <w:sz w:val="32"/>
          <w:szCs w:val="32"/>
          <w:rtl/>
        </w:rPr>
        <w:t>)، ويجوز لها اتخاذ مقرات أخرى إذا رأت لذلك مقتضً.</w:t>
      </w:r>
    </w:p>
    <w:p w:rsidR="001F0D6C" w:rsidRPr="001E1A5D" w:rsidRDefault="001F0D6C" w:rsidP="00AC6B4D">
      <w:pPr>
        <w:spacing w:after="120"/>
        <w:ind w:left="-79"/>
        <w:jc w:val="both"/>
        <w:rPr>
          <w:rFonts w:asciiTheme="majorBidi" w:hAnsiTheme="majorBidi" w:cstheme="majorBidi"/>
          <w:b/>
          <w:bCs/>
          <w:sz w:val="32"/>
          <w:szCs w:val="32"/>
          <w:rtl/>
        </w:rPr>
      </w:pPr>
      <w:r w:rsidRPr="001E1A5D">
        <w:rPr>
          <w:rFonts w:asciiTheme="majorBidi" w:hAnsiTheme="majorBidi" w:cstheme="majorBidi"/>
          <w:b/>
          <w:bCs/>
          <w:sz w:val="32"/>
          <w:szCs w:val="32"/>
          <w:rtl/>
        </w:rPr>
        <w:t>مادة 3</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 xml:space="preserve">تمثل اللجنة النقابية للعاملين ب......................... أعضاءها المنضمين إليها من العاملين </w:t>
      </w:r>
      <w:r w:rsidRPr="00E33DAF">
        <w:rPr>
          <w:rFonts w:asciiTheme="majorBidi" w:hAnsiTheme="majorBidi" w:cstheme="majorBidi"/>
          <w:color w:val="00180B"/>
          <w:sz w:val="32"/>
          <w:szCs w:val="32"/>
          <w:rtl/>
        </w:rPr>
        <w:t>فى</w:t>
      </w:r>
      <w:r w:rsidR="00982FF0">
        <w:rPr>
          <w:rFonts w:asciiTheme="majorBidi" w:hAnsiTheme="majorBidi" w:cstheme="majorBidi"/>
          <w:color w:val="00180B"/>
          <w:sz w:val="32"/>
          <w:szCs w:val="32"/>
          <w:rtl/>
        </w:rPr>
        <w:t xml:space="preserve"> </w:t>
      </w:r>
      <w:r w:rsidRPr="00E33DAF">
        <w:rPr>
          <w:rFonts w:asciiTheme="majorBidi" w:hAnsiTheme="majorBidi" w:cstheme="majorBidi"/>
          <w:color w:val="00180B"/>
          <w:sz w:val="32"/>
          <w:szCs w:val="32"/>
          <w:rtl/>
        </w:rPr>
        <w:t>(</w:t>
      </w:r>
      <w:r w:rsidRPr="00E33DAF">
        <w:rPr>
          <w:rFonts w:asciiTheme="majorBidi" w:hAnsiTheme="majorBidi" w:cstheme="majorBidi"/>
          <w:i/>
          <w:iCs/>
          <w:color w:val="00180B"/>
          <w:sz w:val="32"/>
          <w:szCs w:val="32"/>
          <w:rtl/>
        </w:rPr>
        <w:t>اسم المنشأة، أو النطاق الجغرافى / المدينة / المحافظة</w:t>
      </w:r>
      <w:r w:rsidRPr="00E33DAF">
        <w:rPr>
          <w:rFonts w:asciiTheme="majorBidi" w:hAnsiTheme="majorBidi" w:cstheme="majorBidi"/>
          <w:color w:val="00180B"/>
          <w:sz w:val="32"/>
          <w:szCs w:val="32"/>
          <w:rtl/>
        </w:rPr>
        <w:t>)</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ويمثلها قانوناً</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رئيس مجلس إدارتها، أو من ينوب عنه –فى حالة غيابه – بقرار من مجلس الإدارة.</w:t>
      </w:r>
    </w:p>
    <w:p w:rsidR="00982FF0" w:rsidRDefault="00982FF0" w:rsidP="00AC6B4D">
      <w:pPr>
        <w:spacing w:after="120"/>
        <w:jc w:val="center"/>
        <w:rPr>
          <w:rFonts w:asciiTheme="majorBidi" w:hAnsiTheme="majorBidi" w:cstheme="majorBidi" w:hint="cs"/>
          <w:b/>
          <w:bCs/>
          <w:sz w:val="36"/>
          <w:szCs w:val="36"/>
          <w:rtl/>
        </w:rPr>
      </w:pPr>
    </w:p>
    <w:p w:rsidR="001F0D6C" w:rsidRPr="00982FF0" w:rsidRDefault="001F0D6C" w:rsidP="00AC6B4D">
      <w:pPr>
        <w:spacing w:after="120"/>
        <w:jc w:val="center"/>
        <w:rPr>
          <w:rFonts w:asciiTheme="majorBidi" w:hAnsiTheme="majorBidi" w:cstheme="majorBidi"/>
          <w:b/>
          <w:bCs/>
          <w:sz w:val="40"/>
          <w:szCs w:val="40"/>
          <w:rtl/>
        </w:rPr>
      </w:pPr>
      <w:r w:rsidRPr="00982FF0">
        <w:rPr>
          <w:rFonts w:asciiTheme="majorBidi" w:hAnsiTheme="majorBidi" w:cstheme="majorBidi"/>
          <w:b/>
          <w:bCs/>
          <w:sz w:val="40"/>
          <w:szCs w:val="40"/>
          <w:rtl/>
        </w:rPr>
        <w:t>الب</w:t>
      </w:r>
      <w:r w:rsidR="00982FF0" w:rsidRPr="00982FF0">
        <w:rPr>
          <w:rFonts w:asciiTheme="majorBidi" w:hAnsiTheme="majorBidi" w:cstheme="majorBidi" w:hint="cs"/>
          <w:b/>
          <w:bCs/>
          <w:sz w:val="40"/>
          <w:szCs w:val="40"/>
          <w:rtl/>
        </w:rPr>
        <w:t>ـــــ</w:t>
      </w:r>
      <w:r w:rsidRPr="00982FF0">
        <w:rPr>
          <w:rFonts w:asciiTheme="majorBidi" w:hAnsiTheme="majorBidi" w:cstheme="majorBidi"/>
          <w:b/>
          <w:bCs/>
          <w:sz w:val="40"/>
          <w:szCs w:val="40"/>
          <w:rtl/>
        </w:rPr>
        <w:t>اب الثانى</w:t>
      </w:r>
    </w:p>
    <w:p w:rsidR="001F0D6C" w:rsidRPr="00982FF0" w:rsidRDefault="001F0D6C" w:rsidP="00AC6B4D">
      <w:pPr>
        <w:spacing w:after="120"/>
        <w:jc w:val="center"/>
        <w:rPr>
          <w:rFonts w:asciiTheme="majorBidi" w:hAnsiTheme="majorBidi" w:cstheme="majorBidi"/>
          <w:b/>
          <w:bCs/>
          <w:sz w:val="40"/>
          <w:szCs w:val="40"/>
          <w:u w:val="single"/>
          <w:rtl/>
        </w:rPr>
      </w:pPr>
      <w:r w:rsidRPr="00982FF0">
        <w:rPr>
          <w:rFonts w:asciiTheme="majorBidi" w:hAnsiTheme="majorBidi" w:cstheme="majorBidi"/>
          <w:b/>
          <w:bCs/>
          <w:sz w:val="40"/>
          <w:szCs w:val="40"/>
          <w:u w:val="single"/>
          <w:rtl/>
        </w:rPr>
        <w:t>أهداف النقابة وأغراضها وأنشطتها</w:t>
      </w:r>
    </w:p>
    <w:p w:rsidR="001F0D6C" w:rsidRPr="001E1A5D" w:rsidRDefault="001F0D6C" w:rsidP="00AC6B4D">
      <w:pPr>
        <w:spacing w:after="120"/>
        <w:rPr>
          <w:rFonts w:asciiTheme="majorBidi" w:hAnsiTheme="majorBidi" w:cstheme="majorBidi"/>
          <w:b/>
          <w:bCs/>
          <w:sz w:val="32"/>
          <w:szCs w:val="32"/>
          <w:rtl/>
        </w:rPr>
      </w:pPr>
      <w:r w:rsidRPr="001E1A5D">
        <w:rPr>
          <w:rFonts w:asciiTheme="majorBidi" w:hAnsiTheme="majorBidi" w:cstheme="majorBidi"/>
          <w:b/>
          <w:bCs/>
          <w:sz w:val="32"/>
          <w:szCs w:val="32"/>
          <w:rtl/>
        </w:rPr>
        <w:t>مادة4</w:t>
      </w:r>
      <w:r w:rsidR="00982FF0">
        <w:rPr>
          <w:rFonts w:asciiTheme="majorBidi" w:hAnsiTheme="majorBidi" w:cstheme="majorBidi"/>
          <w:b/>
          <w:bCs/>
          <w:sz w:val="32"/>
          <w:szCs w:val="32"/>
          <w:rtl/>
        </w:rPr>
        <w:t xml:space="preserve">: </w:t>
      </w:r>
    </w:p>
    <w:p w:rsidR="001F0D6C" w:rsidRPr="00E33DAF" w:rsidRDefault="001F0D6C" w:rsidP="00AC6B4D">
      <w:pPr>
        <w:spacing w:after="120"/>
        <w:jc w:val="lowKashida"/>
        <w:rPr>
          <w:rFonts w:asciiTheme="majorBidi" w:hAnsiTheme="majorBidi" w:cstheme="majorBidi"/>
          <w:sz w:val="32"/>
          <w:szCs w:val="32"/>
          <w:rtl/>
        </w:rPr>
      </w:pPr>
      <w:r w:rsidRPr="00E33DAF">
        <w:rPr>
          <w:rFonts w:asciiTheme="majorBidi" w:hAnsiTheme="majorBidi" w:cstheme="majorBidi"/>
          <w:sz w:val="32"/>
          <w:szCs w:val="32"/>
          <w:rtl/>
        </w:rPr>
        <w:t>تستهدف الجنة النقابية حماية الحقوق المشروعة لأعضائها جميعاً- دون تمييز- والدفاع عن مصالحهم المشتركة، وتحسين ظروف وشروط العمل، مستخدمة فى ذلك كافة آليات وأشكال العمل المشروعة وفقاً للقانون.</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5</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تعمل اللجنة النقابية على تحقيق</w:t>
      </w:r>
      <w:r w:rsidRPr="00982FF0">
        <w:rPr>
          <w:rFonts w:asciiTheme="majorBidi" w:hAnsiTheme="majorBidi" w:cstheme="majorBidi"/>
          <w:b/>
          <w:bCs/>
          <w:sz w:val="32"/>
          <w:szCs w:val="32"/>
          <w:rtl/>
        </w:rPr>
        <w:t xml:space="preserve"> أهدافها من خلال أنشطتها التالية</w:t>
      </w:r>
      <w:r w:rsidR="00982FF0">
        <w:rPr>
          <w:rFonts w:asciiTheme="majorBidi" w:hAnsiTheme="majorBidi" w:cstheme="majorBidi"/>
          <w:b/>
          <w:bCs/>
          <w:sz w:val="32"/>
          <w:szCs w:val="32"/>
          <w:rtl/>
        </w:rPr>
        <w:t xml:space="preserve">: </w:t>
      </w:r>
    </w:p>
    <w:p w:rsidR="001F0D6C" w:rsidRPr="00E33DAF" w:rsidRDefault="001F0D6C" w:rsidP="00AC6B4D">
      <w:pPr>
        <w:numPr>
          <w:ilvl w:val="1"/>
          <w:numId w:val="33"/>
        </w:numPr>
        <w:tabs>
          <w:tab w:val="clear" w:pos="1440"/>
          <w:tab w:val="num" w:pos="818"/>
        </w:tabs>
        <w:spacing w:after="120"/>
        <w:ind w:left="818"/>
        <w:jc w:val="both"/>
        <w:rPr>
          <w:rFonts w:asciiTheme="majorBidi" w:hAnsiTheme="majorBidi" w:cstheme="majorBidi"/>
          <w:sz w:val="32"/>
          <w:szCs w:val="32"/>
          <w:rtl/>
        </w:rPr>
      </w:pPr>
      <w:r w:rsidRPr="00E33DAF">
        <w:rPr>
          <w:rFonts w:asciiTheme="majorBidi" w:hAnsiTheme="majorBidi" w:cstheme="majorBidi"/>
          <w:sz w:val="32"/>
          <w:szCs w:val="32"/>
          <w:rtl/>
        </w:rPr>
        <w:t>تمثيل أعضائها من العاملين ب(</w:t>
      </w:r>
      <w:r w:rsidRPr="00E33DAF">
        <w:rPr>
          <w:rFonts w:asciiTheme="majorBidi" w:hAnsiTheme="majorBidi" w:cstheme="majorBidi"/>
          <w:i/>
          <w:iCs/>
          <w:color w:val="090B05"/>
          <w:sz w:val="32"/>
          <w:szCs w:val="32"/>
          <w:rtl/>
        </w:rPr>
        <w:t>اسم المنشأة/ المدينة/ المحافظة</w:t>
      </w:r>
      <w:r w:rsidRPr="00E33DAF">
        <w:rPr>
          <w:rFonts w:asciiTheme="majorBidi" w:hAnsiTheme="majorBidi" w:cstheme="majorBidi"/>
          <w:sz w:val="32"/>
          <w:szCs w:val="32"/>
          <w:rtl/>
        </w:rPr>
        <w:t>) - دون حاجة إلى توكيل خاص- فى منازعات العمل الفردية والجماعية المتعلقة بهم. وذلك بالتدخل فيها أو اتخاذ الإجراءات للازمة لتسويتها، وكذلك اتخاذ جميع إجراءات التقاضى نيابة عن أعضائها، وإقامة الدعاوى القضائية الفردية والجماعية المتعلقة بعلاقات العمل.</w:t>
      </w:r>
    </w:p>
    <w:p w:rsidR="001F0D6C" w:rsidRPr="00E33DAF" w:rsidRDefault="001F0D6C" w:rsidP="00AC6B4D">
      <w:pPr>
        <w:numPr>
          <w:ilvl w:val="1"/>
          <w:numId w:val="33"/>
        </w:numPr>
        <w:tabs>
          <w:tab w:val="clear" w:pos="1440"/>
          <w:tab w:val="num" w:pos="818"/>
        </w:tabs>
        <w:spacing w:after="120"/>
        <w:ind w:left="818"/>
        <w:jc w:val="both"/>
        <w:rPr>
          <w:rFonts w:asciiTheme="majorBidi" w:hAnsiTheme="majorBidi" w:cstheme="majorBidi"/>
          <w:sz w:val="32"/>
          <w:szCs w:val="32"/>
        </w:rPr>
      </w:pPr>
      <w:r w:rsidRPr="00E33DAF">
        <w:rPr>
          <w:rFonts w:asciiTheme="majorBidi" w:hAnsiTheme="majorBidi" w:cstheme="majorBidi"/>
          <w:sz w:val="32"/>
          <w:szCs w:val="32"/>
          <w:rtl/>
        </w:rPr>
        <w:lastRenderedPageBreak/>
        <w:t xml:space="preserve">إجراء المفاوضة الجماعية وإبرام الاتفاقيات وعقود العمل الجماعية </w:t>
      </w:r>
      <w:r w:rsidRPr="00E33DAF">
        <w:rPr>
          <w:rFonts w:asciiTheme="majorBidi" w:hAnsiTheme="majorBidi" w:cstheme="majorBidi"/>
          <w:color w:val="002A13"/>
          <w:sz w:val="32"/>
          <w:szCs w:val="32"/>
          <w:rtl/>
        </w:rPr>
        <w:t>[</w:t>
      </w:r>
      <w:r w:rsidRPr="00E33DAF">
        <w:rPr>
          <w:rFonts w:asciiTheme="majorBidi" w:hAnsiTheme="majorBidi" w:cstheme="majorBidi"/>
          <w:i/>
          <w:iCs/>
          <w:color w:val="002A13"/>
          <w:sz w:val="32"/>
          <w:szCs w:val="32"/>
          <w:rtl/>
        </w:rPr>
        <w:t>مع إدارة (المنشأة)]</w:t>
      </w:r>
      <w:r w:rsidRPr="00E33DAF">
        <w:rPr>
          <w:rFonts w:asciiTheme="majorBidi" w:hAnsiTheme="majorBidi" w:cstheme="majorBidi"/>
          <w:sz w:val="32"/>
          <w:szCs w:val="32"/>
          <w:rtl/>
        </w:rPr>
        <w:t xml:space="preserve"> أو </w:t>
      </w:r>
      <w:r w:rsidRPr="00E33DAF">
        <w:rPr>
          <w:rFonts w:asciiTheme="majorBidi" w:hAnsiTheme="majorBidi" w:cstheme="majorBidi"/>
          <w:i/>
          <w:iCs/>
          <w:color w:val="002A13"/>
          <w:sz w:val="32"/>
          <w:szCs w:val="32"/>
          <w:rtl/>
        </w:rPr>
        <w:t>[مع الجهات ذات الصلة بأوضاع عمل أعضائها]</w:t>
      </w:r>
      <w:r w:rsidRPr="00E33DAF">
        <w:rPr>
          <w:rFonts w:asciiTheme="majorBidi" w:hAnsiTheme="majorBidi" w:cstheme="majorBidi"/>
          <w:sz w:val="32"/>
          <w:szCs w:val="32"/>
          <w:rtl/>
        </w:rPr>
        <w:t xml:space="preserve"> </w:t>
      </w:r>
    </w:p>
    <w:p w:rsidR="001F0D6C" w:rsidRPr="00E33DAF" w:rsidRDefault="001F0D6C" w:rsidP="00AC6B4D">
      <w:pPr>
        <w:numPr>
          <w:ilvl w:val="1"/>
          <w:numId w:val="33"/>
        </w:numPr>
        <w:tabs>
          <w:tab w:val="clear" w:pos="1440"/>
          <w:tab w:val="num" w:pos="818"/>
        </w:tabs>
        <w:spacing w:after="120"/>
        <w:ind w:left="818"/>
        <w:jc w:val="both"/>
        <w:rPr>
          <w:rFonts w:asciiTheme="majorBidi" w:hAnsiTheme="majorBidi" w:cstheme="majorBidi"/>
          <w:sz w:val="32"/>
          <w:szCs w:val="32"/>
        </w:rPr>
      </w:pPr>
      <w:r w:rsidRPr="00E33DAF">
        <w:rPr>
          <w:rFonts w:asciiTheme="majorBidi" w:hAnsiTheme="majorBidi" w:cstheme="majorBidi"/>
          <w:sz w:val="32"/>
          <w:szCs w:val="32"/>
          <w:rtl/>
        </w:rPr>
        <w:t>المشاركة فى مناقشة مشروعات خطط التنمية الاقتصادية والاجتماعية بالمنشأة، و تمثيل العاملين فى جميع اللجان أو الهيئات المقرر مشاركتهم فيها وفقاً للقانون، والمشاركة فى وضع اللوائح والنظم الداخلية المتعلقة بتنظيم شئون العمل والعمال، أو تعديلها.</w:t>
      </w:r>
    </w:p>
    <w:p w:rsidR="001F0D6C" w:rsidRPr="00E33DAF" w:rsidRDefault="001F0D6C" w:rsidP="00AC6B4D">
      <w:pPr>
        <w:numPr>
          <w:ilvl w:val="1"/>
          <w:numId w:val="33"/>
        </w:numPr>
        <w:tabs>
          <w:tab w:val="clear" w:pos="1440"/>
          <w:tab w:val="num" w:pos="818"/>
        </w:tabs>
        <w:spacing w:after="120"/>
        <w:ind w:left="818"/>
        <w:jc w:val="both"/>
        <w:rPr>
          <w:rFonts w:asciiTheme="majorBidi" w:hAnsiTheme="majorBidi" w:cstheme="majorBidi"/>
          <w:sz w:val="32"/>
          <w:szCs w:val="32"/>
        </w:rPr>
      </w:pPr>
      <w:r w:rsidRPr="00E33DAF">
        <w:rPr>
          <w:rFonts w:asciiTheme="majorBidi" w:hAnsiTheme="majorBidi" w:cstheme="majorBidi"/>
          <w:sz w:val="32"/>
          <w:szCs w:val="32"/>
          <w:rtl/>
        </w:rPr>
        <w:t>العمل على رفع الوعى النقابى، ورفع المستوى الثقافى للعاملين بالمنشأة عن طريق الدورات التدريبية والتثقيفية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والنشر، والإعلام.</w:t>
      </w:r>
    </w:p>
    <w:p w:rsidR="001F0D6C" w:rsidRPr="00E33DAF" w:rsidRDefault="001F0D6C" w:rsidP="00AC6B4D">
      <w:pPr>
        <w:numPr>
          <w:ilvl w:val="1"/>
          <w:numId w:val="33"/>
        </w:numPr>
        <w:tabs>
          <w:tab w:val="clear" w:pos="1440"/>
          <w:tab w:val="num" w:pos="818"/>
        </w:tabs>
        <w:spacing w:after="120"/>
        <w:ind w:left="818"/>
        <w:jc w:val="both"/>
        <w:rPr>
          <w:rFonts w:asciiTheme="majorBidi" w:hAnsiTheme="majorBidi" w:cstheme="majorBidi"/>
          <w:sz w:val="32"/>
          <w:szCs w:val="32"/>
        </w:rPr>
      </w:pPr>
      <w:r w:rsidRPr="00E33DAF">
        <w:rPr>
          <w:rFonts w:asciiTheme="majorBidi" w:hAnsiTheme="majorBidi" w:cstheme="majorBidi"/>
          <w:sz w:val="32"/>
          <w:szCs w:val="32"/>
          <w:rtl/>
        </w:rPr>
        <w:t>ممارسة الحق فى تنظيم الإضراب السلمى عن العمل وفقاً للقواعد التى تتضمنها هذه اللائحة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مع مراعاة القوانين المعمول بها.</w:t>
      </w:r>
    </w:p>
    <w:p w:rsidR="001F0D6C" w:rsidRPr="00E33DAF" w:rsidRDefault="001F0D6C" w:rsidP="00AC6B4D">
      <w:pPr>
        <w:numPr>
          <w:ilvl w:val="1"/>
          <w:numId w:val="33"/>
        </w:numPr>
        <w:tabs>
          <w:tab w:val="clear" w:pos="1440"/>
          <w:tab w:val="num" w:pos="818"/>
        </w:tabs>
        <w:spacing w:after="120"/>
        <w:ind w:left="818"/>
        <w:jc w:val="both"/>
        <w:rPr>
          <w:rFonts w:asciiTheme="majorBidi" w:hAnsiTheme="majorBidi" w:cstheme="majorBidi"/>
          <w:sz w:val="32"/>
          <w:szCs w:val="32"/>
        </w:rPr>
      </w:pPr>
      <w:r w:rsidRPr="00E33DAF">
        <w:rPr>
          <w:rFonts w:asciiTheme="majorBidi" w:hAnsiTheme="majorBidi" w:cstheme="majorBidi"/>
          <w:sz w:val="32"/>
          <w:szCs w:val="32"/>
          <w:rtl/>
        </w:rPr>
        <w:t>إنشاء صندوق لمجابهة الأعباء المالية الناجمة عن الإضراب.</w:t>
      </w:r>
    </w:p>
    <w:p w:rsidR="001F0D6C" w:rsidRPr="00E33DAF" w:rsidRDefault="001F0D6C" w:rsidP="00AC6B4D">
      <w:pPr>
        <w:numPr>
          <w:ilvl w:val="1"/>
          <w:numId w:val="33"/>
        </w:numPr>
        <w:tabs>
          <w:tab w:val="clear" w:pos="1440"/>
          <w:tab w:val="num" w:pos="818"/>
        </w:tabs>
        <w:spacing w:after="120"/>
        <w:ind w:left="818"/>
        <w:jc w:val="both"/>
        <w:rPr>
          <w:rFonts w:asciiTheme="majorBidi" w:hAnsiTheme="majorBidi" w:cstheme="majorBidi"/>
          <w:sz w:val="32"/>
          <w:szCs w:val="32"/>
        </w:rPr>
      </w:pPr>
      <w:r w:rsidRPr="00E33DAF">
        <w:rPr>
          <w:rFonts w:asciiTheme="majorBidi" w:hAnsiTheme="majorBidi" w:cstheme="majorBidi"/>
          <w:sz w:val="32"/>
          <w:szCs w:val="32"/>
          <w:rtl/>
        </w:rPr>
        <w:t>حفز مبادرات العاملين والمساعدة على تطويرها فى مجال إنشاء صناديق الزمالة وصناديق التأمين التكميلية لتحقيق التكافل الاجتماعى</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وتنمية روح التعاون فيما بينهم استجابة لحاجاتهم المباشرة والملحة.</w:t>
      </w:r>
    </w:p>
    <w:p w:rsidR="001F0D6C" w:rsidRPr="00E33DAF" w:rsidRDefault="001F0D6C" w:rsidP="00AC6B4D">
      <w:pPr>
        <w:numPr>
          <w:ilvl w:val="1"/>
          <w:numId w:val="33"/>
        </w:numPr>
        <w:tabs>
          <w:tab w:val="clear" w:pos="1440"/>
          <w:tab w:val="num" w:pos="818"/>
        </w:tabs>
        <w:spacing w:after="120"/>
        <w:ind w:left="818"/>
        <w:jc w:val="both"/>
        <w:rPr>
          <w:rFonts w:asciiTheme="majorBidi" w:hAnsiTheme="majorBidi" w:cstheme="majorBidi"/>
          <w:sz w:val="32"/>
          <w:szCs w:val="32"/>
        </w:rPr>
      </w:pPr>
      <w:r w:rsidRPr="00E33DAF">
        <w:rPr>
          <w:rFonts w:asciiTheme="majorBidi" w:hAnsiTheme="majorBidi" w:cstheme="majorBidi"/>
          <w:sz w:val="32"/>
          <w:szCs w:val="32"/>
          <w:rtl/>
        </w:rPr>
        <w:t>مساعدة العاملين على رفع مستواهم المهنى، وتطوير مشاركتهم الاجتماعية فى الأنشطة والمحافل المختلفة.</w:t>
      </w:r>
    </w:p>
    <w:p w:rsidR="001F0D6C" w:rsidRPr="00E33DAF" w:rsidRDefault="001F0D6C" w:rsidP="00AC6B4D">
      <w:pPr>
        <w:numPr>
          <w:ilvl w:val="1"/>
          <w:numId w:val="33"/>
        </w:numPr>
        <w:tabs>
          <w:tab w:val="clear" w:pos="1440"/>
          <w:tab w:val="num" w:pos="818"/>
        </w:tabs>
        <w:spacing w:after="120"/>
        <w:ind w:left="818"/>
        <w:jc w:val="both"/>
        <w:rPr>
          <w:rFonts w:asciiTheme="majorBidi" w:hAnsiTheme="majorBidi" w:cstheme="majorBidi"/>
          <w:sz w:val="32"/>
          <w:szCs w:val="32"/>
          <w:rtl/>
        </w:rPr>
      </w:pPr>
      <w:r w:rsidRPr="00E33DAF">
        <w:rPr>
          <w:rFonts w:asciiTheme="majorBidi" w:hAnsiTheme="majorBidi" w:cstheme="majorBidi"/>
          <w:sz w:val="32"/>
          <w:szCs w:val="32"/>
          <w:rtl/>
        </w:rPr>
        <w:t>المشاركة فى الفعاليات العمالية سواء على المستوى الوطنى أو الاقليمى أو الدولى.</w:t>
      </w:r>
    </w:p>
    <w:p w:rsidR="00982FF0" w:rsidRDefault="00982FF0" w:rsidP="00AC6B4D">
      <w:pPr>
        <w:spacing w:after="120"/>
        <w:jc w:val="center"/>
        <w:rPr>
          <w:rFonts w:asciiTheme="majorBidi" w:hAnsiTheme="majorBidi" w:cstheme="majorBidi" w:hint="cs"/>
          <w:b/>
          <w:bCs/>
          <w:sz w:val="36"/>
          <w:szCs w:val="36"/>
          <w:rtl/>
        </w:rPr>
      </w:pPr>
    </w:p>
    <w:p w:rsidR="001F0D6C" w:rsidRPr="00982FF0" w:rsidRDefault="001F0D6C" w:rsidP="00AC6B4D">
      <w:pPr>
        <w:spacing w:after="120"/>
        <w:jc w:val="center"/>
        <w:rPr>
          <w:rFonts w:asciiTheme="majorBidi" w:hAnsiTheme="majorBidi" w:cstheme="majorBidi"/>
          <w:b/>
          <w:bCs/>
          <w:sz w:val="40"/>
          <w:szCs w:val="40"/>
          <w:rtl/>
        </w:rPr>
      </w:pPr>
      <w:r w:rsidRPr="00982FF0">
        <w:rPr>
          <w:rFonts w:asciiTheme="majorBidi" w:hAnsiTheme="majorBidi" w:cstheme="majorBidi"/>
          <w:b/>
          <w:bCs/>
          <w:sz w:val="40"/>
          <w:szCs w:val="40"/>
          <w:rtl/>
        </w:rPr>
        <w:t>الب</w:t>
      </w:r>
      <w:r w:rsidR="00982FF0" w:rsidRPr="00982FF0">
        <w:rPr>
          <w:rFonts w:asciiTheme="majorBidi" w:hAnsiTheme="majorBidi" w:cstheme="majorBidi"/>
          <w:b/>
          <w:bCs/>
          <w:sz w:val="40"/>
          <w:szCs w:val="40"/>
          <w:rtl/>
        </w:rPr>
        <w:t>ـــــ</w:t>
      </w:r>
      <w:r w:rsidRPr="00982FF0">
        <w:rPr>
          <w:rFonts w:asciiTheme="majorBidi" w:hAnsiTheme="majorBidi" w:cstheme="majorBidi"/>
          <w:b/>
          <w:bCs/>
          <w:sz w:val="40"/>
          <w:szCs w:val="40"/>
          <w:rtl/>
        </w:rPr>
        <w:t>اب الثالث</w:t>
      </w:r>
    </w:p>
    <w:p w:rsidR="001F0D6C" w:rsidRPr="00982FF0" w:rsidRDefault="001F0D6C" w:rsidP="00AC6B4D">
      <w:pPr>
        <w:spacing w:after="120"/>
        <w:jc w:val="center"/>
        <w:rPr>
          <w:rFonts w:asciiTheme="majorBidi" w:hAnsiTheme="majorBidi" w:cstheme="majorBidi"/>
          <w:b/>
          <w:bCs/>
          <w:sz w:val="40"/>
          <w:szCs w:val="40"/>
          <w:u w:val="single"/>
          <w:rtl/>
        </w:rPr>
      </w:pPr>
      <w:r w:rsidRPr="00982FF0">
        <w:rPr>
          <w:rFonts w:asciiTheme="majorBidi" w:hAnsiTheme="majorBidi" w:cstheme="majorBidi"/>
          <w:b/>
          <w:bCs/>
          <w:sz w:val="40"/>
          <w:szCs w:val="40"/>
          <w:u w:val="single"/>
          <w:rtl/>
        </w:rPr>
        <w:t>العضوية والبنية النقابية</w:t>
      </w:r>
    </w:p>
    <w:p w:rsidR="00982FF0" w:rsidRDefault="00982FF0" w:rsidP="00AC6B4D">
      <w:pPr>
        <w:spacing w:after="120"/>
        <w:jc w:val="center"/>
        <w:rPr>
          <w:rFonts w:asciiTheme="majorBidi" w:hAnsiTheme="majorBidi" w:cstheme="majorBidi" w:hint="cs"/>
          <w:b/>
          <w:bCs/>
          <w:sz w:val="36"/>
          <w:szCs w:val="36"/>
          <w:u w:val="single"/>
          <w:rtl/>
        </w:rPr>
      </w:pPr>
    </w:p>
    <w:p w:rsidR="001F0D6C" w:rsidRPr="00982FF0" w:rsidRDefault="001F0D6C" w:rsidP="00AC6B4D">
      <w:pPr>
        <w:spacing w:after="120"/>
        <w:jc w:val="center"/>
        <w:rPr>
          <w:rFonts w:ascii="Tahoma" w:hAnsi="Tahoma" w:cs="Tahoma"/>
          <w:b/>
          <w:bCs/>
          <w:sz w:val="32"/>
          <w:szCs w:val="32"/>
          <w:u w:val="single"/>
          <w:rtl/>
        </w:rPr>
      </w:pPr>
      <w:r w:rsidRPr="00982FF0">
        <w:rPr>
          <w:rFonts w:ascii="Tahoma" w:hAnsi="Tahoma" w:cs="Tahoma"/>
          <w:b/>
          <w:bCs/>
          <w:sz w:val="32"/>
          <w:szCs w:val="32"/>
          <w:u w:val="single"/>
          <w:rtl/>
        </w:rPr>
        <w:t xml:space="preserve">الفصل الأول </w:t>
      </w:r>
      <w:r w:rsidR="00982FF0" w:rsidRPr="00982FF0">
        <w:rPr>
          <w:rFonts w:ascii="Tahoma" w:hAnsi="Tahoma" w:cs="Tahoma"/>
          <w:b/>
          <w:bCs/>
          <w:sz w:val="32"/>
          <w:szCs w:val="32"/>
          <w:u w:val="single"/>
          <w:rtl/>
        </w:rPr>
        <w:t xml:space="preserve">: </w:t>
      </w:r>
      <w:r w:rsidRPr="00982FF0">
        <w:rPr>
          <w:rFonts w:ascii="Tahoma" w:hAnsi="Tahoma" w:cs="Tahoma"/>
          <w:b/>
          <w:bCs/>
          <w:sz w:val="32"/>
          <w:szCs w:val="32"/>
          <w:u w:val="single"/>
          <w:rtl/>
        </w:rPr>
        <w:t>العضوية، والانضمام</w:t>
      </w:r>
      <w:r w:rsidR="00982FF0" w:rsidRPr="00982FF0">
        <w:rPr>
          <w:rFonts w:ascii="Tahoma" w:hAnsi="Tahoma" w:cs="Tahoma"/>
          <w:b/>
          <w:bCs/>
          <w:sz w:val="32"/>
          <w:szCs w:val="32"/>
          <w:u w:val="single"/>
          <w:rtl/>
        </w:rPr>
        <w:t xml:space="preserve">، </w:t>
      </w:r>
      <w:r w:rsidRPr="00982FF0">
        <w:rPr>
          <w:rFonts w:ascii="Tahoma" w:hAnsi="Tahoma" w:cs="Tahoma"/>
          <w:b/>
          <w:bCs/>
          <w:sz w:val="32"/>
          <w:szCs w:val="32"/>
          <w:u w:val="single"/>
          <w:rtl/>
        </w:rPr>
        <w:t>والانسحاب</w:t>
      </w:r>
    </w:p>
    <w:p w:rsidR="00982FF0" w:rsidRPr="00982FF0" w:rsidRDefault="00982FF0" w:rsidP="00982FF0">
      <w:pPr>
        <w:spacing w:after="120"/>
        <w:jc w:val="both"/>
        <w:rPr>
          <w:rFonts w:asciiTheme="majorBidi" w:hAnsiTheme="majorBidi" w:cstheme="majorBidi" w:hint="cs"/>
          <w:b/>
          <w:bCs/>
          <w:sz w:val="8"/>
          <w:szCs w:val="8"/>
          <w:rtl/>
        </w:rPr>
      </w:pP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6</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مع مراعاة أحكام القانون رقم 213 لسنة 2017 ولائحته التنفيذية، يقبل عضواً فى اللجنة النقابية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كل من يرغب من العاملين فى [ا</w:t>
      </w:r>
      <w:r w:rsidRPr="00E33DAF">
        <w:rPr>
          <w:rFonts w:asciiTheme="majorBidi" w:hAnsiTheme="majorBidi" w:cstheme="majorBidi"/>
          <w:i/>
          <w:iCs/>
          <w:color w:val="002A13"/>
          <w:sz w:val="32"/>
          <w:szCs w:val="32"/>
          <w:rtl/>
        </w:rPr>
        <w:t>لمنشأة</w:t>
      </w:r>
      <w:r w:rsidRPr="00E33DAF">
        <w:rPr>
          <w:rFonts w:asciiTheme="majorBidi" w:hAnsiTheme="majorBidi" w:cstheme="majorBidi"/>
          <w:sz w:val="32"/>
          <w:szCs w:val="32"/>
          <w:rtl/>
        </w:rPr>
        <w:t>] أو [</w:t>
      </w:r>
      <w:r w:rsidRPr="00E33DAF">
        <w:rPr>
          <w:rFonts w:asciiTheme="majorBidi" w:hAnsiTheme="majorBidi" w:cstheme="majorBidi"/>
          <w:i/>
          <w:iCs/>
          <w:color w:val="002A13"/>
          <w:sz w:val="32"/>
          <w:szCs w:val="32"/>
          <w:rtl/>
        </w:rPr>
        <w:t>من العاملين فى مهن.</w:t>
      </w:r>
      <w:r w:rsidR="00982FF0">
        <w:rPr>
          <w:rFonts w:asciiTheme="majorBidi" w:hAnsiTheme="majorBidi" w:cstheme="majorBidi" w:hint="cs"/>
          <w:i/>
          <w:iCs/>
          <w:color w:val="002A13"/>
          <w:sz w:val="32"/>
          <w:szCs w:val="32"/>
          <w:rtl/>
        </w:rPr>
        <w:t>....</w:t>
      </w:r>
      <w:r w:rsidRPr="00E33DAF">
        <w:rPr>
          <w:rFonts w:asciiTheme="majorBidi" w:hAnsiTheme="majorBidi" w:cstheme="majorBidi"/>
          <w:i/>
          <w:iCs/>
          <w:color w:val="002A13"/>
          <w:sz w:val="32"/>
          <w:szCs w:val="32"/>
          <w:rtl/>
        </w:rPr>
        <w:t>.... بمدينة</w:t>
      </w:r>
      <w:r w:rsidR="00982FF0">
        <w:rPr>
          <w:rFonts w:asciiTheme="majorBidi" w:hAnsiTheme="majorBidi" w:cstheme="majorBidi" w:hint="cs"/>
          <w:i/>
          <w:iCs/>
          <w:color w:val="002A13"/>
          <w:sz w:val="32"/>
          <w:szCs w:val="32"/>
          <w:rtl/>
        </w:rPr>
        <w:t>...</w:t>
      </w:r>
      <w:r w:rsidRPr="00E33DAF">
        <w:rPr>
          <w:rFonts w:asciiTheme="majorBidi" w:hAnsiTheme="majorBidi" w:cstheme="majorBidi"/>
          <w:i/>
          <w:iCs/>
          <w:color w:val="002A13"/>
          <w:sz w:val="32"/>
          <w:szCs w:val="32"/>
          <w:rtl/>
        </w:rPr>
        <w:t>... أو بمحافظة.</w:t>
      </w:r>
      <w:r w:rsidR="00982FF0">
        <w:rPr>
          <w:rFonts w:asciiTheme="majorBidi" w:hAnsiTheme="majorBidi" w:cstheme="majorBidi" w:hint="cs"/>
          <w:i/>
          <w:iCs/>
          <w:color w:val="002A13"/>
          <w:sz w:val="32"/>
          <w:szCs w:val="32"/>
          <w:rtl/>
        </w:rPr>
        <w:t>....</w:t>
      </w:r>
      <w:r w:rsidRPr="00E33DAF">
        <w:rPr>
          <w:rFonts w:asciiTheme="majorBidi" w:hAnsiTheme="majorBidi" w:cstheme="majorBidi"/>
          <w:i/>
          <w:iCs/>
          <w:color w:val="002A13"/>
          <w:sz w:val="32"/>
          <w:szCs w:val="32"/>
          <w:rtl/>
        </w:rPr>
        <w:t>...</w:t>
      </w:r>
      <w:r w:rsidRPr="00E33DAF">
        <w:rPr>
          <w:rFonts w:asciiTheme="majorBidi" w:hAnsiTheme="majorBidi" w:cstheme="majorBidi"/>
          <w:sz w:val="32"/>
          <w:szCs w:val="32"/>
          <w:rtl/>
        </w:rPr>
        <w:t>]، ويتقدم راغب الانضمام بطلب الانضمام إلى مجلس الإدارة، ويمنح إيصالاً دالاً على ذلك، مثبتاً فيه تاريخ الطلب،</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ويخطر بقبول طلبه أو رفضه كتابيا مع توقيعه بما يفيد استلام ألإفادة الكتابية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أو بموجب خطاب موصى عليه بعلم الوصول على محل إقامته الثابت بطلب الانضمام، مع بيان الأسباب فى حالة الرفض، وذلك خلال ثلاثين يوماً من تاريخ تقديم الطلب وإلا اعتبر الطلب مقبولاً</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ويحتسب تاريخ الانضمام من اليوم المحدد لتقدمه بالطلب.</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lastRenderedPageBreak/>
        <w:t>مادة 7</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يسدد عضو النقابة رسم انضمام لدى انضمامه للنقابة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ويجوز له أن يطلب إعفاءه منه بموجب طلب مقدم إلى مجلس إدارة النقابة.</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 xml:space="preserve">مادة 8 </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يسدد عضو النقابة اشتراكاً شهرياً بحد أدنى ...........</w:t>
      </w:r>
      <w:r w:rsidR="00982FF0">
        <w:rPr>
          <w:rFonts w:asciiTheme="majorBidi" w:hAnsiTheme="majorBidi" w:cstheme="majorBidi" w:hint="cs"/>
          <w:sz w:val="32"/>
          <w:szCs w:val="32"/>
          <w:rtl/>
        </w:rPr>
        <w:t xml:space="preserve"> </w:t>
      </w:r>
      <w:r w:rsidRPr="00E33DAF">
        <w:rPr>
          <w:rFonts w:asciiTheme="majorBidi" w:hAnsiTheme="majorBidi" w:cstheme="majorBidi"/>
          <w:sz w:val="32"/>
          <w:szCs w:val="32"/>
          <w:rtl/>
        </w:rPr>
        <w:t>شهرياً، ويكون للجمعية العمومية تقرير زيادته.</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9</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يحصل العضو فور انضمامه للعضوية النقابية على بطاقة العضوية مثبتاً فيها اسمه وعنوانه وعمله وسنه وتاريخ انضمامه ورقم عضويته وأية بيانات أخرى لازمة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ويكون له كذلك الحصول على صورة من لائحة النظام الأساسى.</w:t>
      </w:r>
    </w:p>
    <w:p w:rsidR="001F0D6C" w:rsidRPr="00E33DAF" w:rsidRDefault="001F0D6C" w:rsidP="00AC6B4D">
      <w:pPr>
        <w:spacing w:after="120"/>
        <w:jc w:val="both"/>
        <w:rPr>
          <w:rFonts w:asciiTheme="majorBidi" w:hAnsiTheme="majorBidi" w:cstheme="majorBidi"/>
          <w:sz w:val="32"/>
          <w:szCs w:val="32"/>
          <w:u w:val="single"/>
          <w:rtl/>
        </w:rPr>
      </w:pPr>
      <w:r w:rsidRPr="001E1A5D">
        <w:rPr>
          <w:rFonts w:asciiTheme="majorBidi" w:hAnsiTheme="majorBidi" w:cstheme="majorBidi"/>
          <w:b/>
          <w:bCs/>
          <w:sz w:val="32"/>
          <w:szCs w:val="32"/>
          <w:rtl/>
        </w:rPr>
        <w:t>مادة 10</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يكون</w:t>
      </w:r>
      <w:r w:rsidRPr="00E33DAF">
        <w:rPr>
          <w:rFonts w:asciiTheme="majorBidi" w:hAnsiTheme="majorBidi" w:cstheme="majorBidi"/>
          <w:sz w:val="32"/>
          <w:szCs w:val="32"/>
          <w:u w:val="single"/>
          <w:rtl/>
        </w:rPr>
        <w:t xml:space="preserve"> </w:t>
      </w:r>
      <w:r w:rsidRPr="00E33DAF">
        <w:rPr>
          <w:rFonts w:asciiTheme="majorBidi" w:hAnsiTheme="majorBidi" w:cstheme="majorBidi"/>
          <w:sz w:val="32"/>
          <w:szCs w:val="32"/>
          <w:rtl/>
        </w:rPr>
        <w:t>للعضو الذى أحيل للتقاعد بسبب العجز أو بلوغ السن القانونية حق الاحتفاظ بعضويته،</w:t>
      </w:r>
      <w:r w:rsidRPr="00E33DAF">
        <w:rPr>
          <w:rFonts w:asciiTheme="majorBidi" w:hAnsiTheme="majorBidi" w:cstheme="majorBidi"/>
          <w:sz w:val="32"/>
          <w:szCs w:val="32"/>
          <w:u w:val="single"/>
          <w:rtl/>
        </w:rPr>
        <w:t xml:space="preserve"> </w:t>
      </w:r>
      <w:r w:rsidRPr="00E33DAF">
        <w:rPr>
          <w:rFonts w:asciiTheme="majorBidi" w:hAnsiTheme="majorBidi" w:cstheme="majorBidi"/>
          <w:sz w:val="32"/>
          <w:szCs w:val="32"/>
          <w:rtl/>
        </w:rPr>
        <w:t>كما يكون للعضو الذى تم نقله أو فصله تعسفياً حق الاحتفاظ بعضويته، ويتمتع بسائر حقوق العضوية والترشيح</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 xml:space="preserve">والانتخاب لمجلس الإدارة حتى تستقر أوضاعه الوظيفية على النحو الذى يتفق مع مبادئ القانون، وقواعد العدالة. </w:t>
      </w:r>
    </w:p>
    <w:p w:rsidR="001F0D6C" w:rsidRPr="00E33DAF" w:rsidRDefault="001F0D6C" w:rsidP="00AC6B4D">
      <w:pPr>
        <w:spacing w:after="120"/>
        <w:jc w:val="both"/>
        <w:rPr>
          <w:rFonts w:asciiTheme="majorBidi" w:hAnsiTheme="majorBidi" w:cstheme="majorBidi"/>
          <w:spacing w:val="-4"/>
          <w:sz w:val="32"/>
          <w:szCs w:val="32"/>
          <w:rtl/>
        </w:rPr>
      </w:pPr>
      <w:r w:rsidRPr="001E1A5D">
        <w:rPr>
          <w:rFonts w:asciiTheme="majorBidi" w:hAnsiTheme="majorBidi" w:cstheme="majorBidi"/>
          <w:b/>
          <w:bCs/>
          <w:spacing w:val="-4"/>
          <w:sz w:val="32"/>
          <w:szCs w:val="32"/>
          <w:rtl/>
        </w:rPr>
        <w:t>مادة 11</w:t>
      </w:r>
      <w:r w:rsidR="00982FF0">
        <w:rPr>
          <w:rFonts w:asciiTheme="majorBidi" w:hAnsiTheme="majorBidi" w:cstheme="majorBidi"/>
          <w:b/>
          <w:bCs/>
          <w:spacing w:val="-4"/>
          <w:sz w:val="32"/>
          <w:szCs w:val="32"/>
          <w:rtl/>
        </w:rPr>
        <w:t xml:space="preserve">: </w:t>
      </w:r>
      <w:r w:rsidRPr="00E33DAF">
        <w:rPr>
          <w:rFonts w:asciiTheme="majorBidi" w:hAnsiTheme="majorBidi" w:cstheme="majorBidi"/>
          <w:spacing w:val="-4"/>
          <w:sz w:val="32"/>
          <w:szCs w:val="32"/>
          <w:rtl/>
        </w:rPr>
        <w:t>يتقدم العضو الراغب فى الانسحاب من اللجنة النقابية بطلب كتابي إلى مجلس الإدارة، وللجنة أن تقوم بمساعيها لدى الطالب لإقناعه بالعدول عن الانسحاب، فإذا كان طلب الانسحاب مسبباً بأسباب غير شخصية وجب على مجلس الإدارة أن يناقش أسباب الانسحاب، وذلك كله خلال ثلاثين يوماً من تاريخ تقديم الطلب، فإذا لم يعدل العضو عن طلبه خلال هذه الفترة اعتبر الطلب مقبولاً، ويتخذ مجلس الإدارة - بناءً على ذلك- إجراء رفع اسم العضو المنسحب من كشوف العضوية، والتوقف عن تحصيل اشتراكه اعتباراً من تاريخ تقديمه الطلب.</w:t>
      </w:r>
    </w:p>
    <w:p w:rsidR="00982FF0" w:rsidRDefault="00982FF0" w:rsidP="00AC6B4D">
      <w:pPr>
        <w:spacing w:after="120"/>
        <w:jc w:val="center"/>
        <w:rPr>
          <w:rFonts w:asciiTheme="majorBidi" w:hAnsiTheme="majorBidi" w:cstheme="majorBidi" w:hint="cs"/>
          <w:sz w:val="32"/>
          <w:szCs w:val="32"/>
          <w:u w:val="single"/>
          <w:rtl/>
        </w:rPr>
      </w:pPr>
    </w:p>
    <w:p w:rsidR="001F0D6C" w:rsidRPr="00982FF0" w:rsidRDefault="001F0D6C" w:rsidP="00AC6B4D">
      <w:pPr>
        <w:spacing w:after="120"/>
        <w:jc w:val="center"/>
        <w:rPr>
          <w:rFonts w:ascii="Tahoma" w:hAnsi="Tahoma" w:cs="Tahoma"/>
          <w:b/>
          <w:bCs/>
          <w:sz w:val="32"/>
          <w:szCs w:val="32"/>
          <w:u w:val="single"/>
          <w:rtl/>
        </w:rPr>
      </w:pPr>
      <w:r w:rsidRPr="00982FF0">
        <w:rPr>
          <w:rFonts w:ascii="Tahoma" w:hAnsi="Tahoma" w:cs="Tahoma"/>
          <w:b/>
          <w:bCs/>
          <w:sz w:val="32"/>
          <w:szCs w:val="32"/>
          <w:u w:val="single"/>
          <w:rtl/>
        </w:rPr>
        <w:t>الفصل الثانى</w:t>
      </w:r>
      <w:r w:rsidR="00982FF0" w:rsidRPr="00982FF0">
        <w:rPr>
          <w:rFonts w:ascii="Tahoma" w:hAnsi="Tahoma" w:cs="Tahoma"/>
          <w:b/>
          <w:bCs/>
          <w:sz w:val="32"/>
          <w:szCs w:val="32"/>
          <w:u w:val="single"/>
          <w:rtl/>
        </w:rPr>
        <w:t xml:space="preserve">: </w:t>
      </w:r>
      <w:r w:rsidRPr="00982FF0">
        <w:rPr>
          <w:rFonts w:ascii="Tahoma" w:hAnsi="Tahoma" w:cs="Tahoma"/>
          <w:b/>
          <w:bCs/>
          <w:sz w:val="32"/>
          <w:szCs w:val="32"/>
          <w:u w:val="single"/>
          <w:rtl/>
        </w:rPr>
        <w:t xml:space="preserve">الجمعية العمومية </w:t>
      </w:r>
    </w:p>
    <w:p w:rsidR="00982FF0" w:rsidRPr="00982FF0" w:rsidRDefault="00982FF0" w:rsidP="00982FF0">
      <w:pPr>
        <w:spacing w:after="120"/>
        <w:jc w:val="both"/>
        <w:rPr>
          <w:rFonts w:asciiTheme="majorBidi" w:hAnsiTheme="majorBidi" w:cstheme="majorBidi" w:hint="cs"/>
          <w:b/>
          <w:bCs/>
          <w:sz w:val="8"/>
          <w:szCs w:val="8"/>
          <w:rtl/>
        </w:rPr>
      </w:pPr>
    </w:p>
    <w:p w:rsidR="001F0D6C" w:rsidRPr="00E33DAF" w:rsidRDefault="001F0D6C" w:rsidP="00AC6B4D">
      <w:pPr>
        <w:spacing w:after="120"/>
        <w:jc w:val="both"/>
        <w:rPr>
          <w:rFonts w:asciiTheme="majorBidi" w:hAnsiTheme="majorBidi" w:cstheme="majorBidi"/>
          <w:spacing w:val="-6"/>
          <w:sz w:val="32"/>
          <w:szCs w:val="32"/>
          <w:rtl/>
        </w:rPr>
      </w:pPr>
      <w:r w:rsidRPr="001E1A5D">
        <w:rPr>
          <w:rFonts w:asciiTheme="majorBidi" w:hAnsiTheme="majorBidi" w:cstheme="majorBidi"/>
          <w:b/>
          <w:bCs/>
          <w:spacing w:val="-6"/>
          <w:sz w:val="32"/>
          <w:szCs w:val="32"/>
          <w:rtl/>
        </w:rPr>
        <w:t>مادة 12</w:t>
      </w:r>
      <w:r w:rsidR="00982FF0">
        <w:rPr>
          <w:rFonts w:asciiTheme="majorBidi" w:hAnsiTheme="majorBidi" w:cstheme="majorBidi"/>
          <w:b/>
          <w:bCs/>
          <w:spacing w:val="-6"/>
          <w:sz w:val="32"/>
          <w:szCs w:val="32"/>
          <w:rtl/>
        </w:rPr>
        <w:t xml:space="preserve">: </w:t>
      </w:r>
      <w:r w:rsidRPr="00E33DAF">
        <w:rPr>
          <w:rFonts w:asciiTheme="majorBidi" w:hAnsiTheme="majorBidi" w:cstheme="majorBidi"/>
          <w:b/>
          <w:bCs/>
          <w:spacing w:val="-6"/>
          <w:sz w:val="32"/>
          <w:szCs w:val="32"/>
          <w:rtl/>
        </w:rPr>
        <w:t xml:space="preserve"> </w:t>
      </w:r>
      <w:r w:rsidRPr="00E33DAF">
        <w:rPr>
          <w:rFonts w:asciiTheme="majorBidi" w:hAnsiTheme="majorBidi" w:cstheme="majorBidi"/>
          <w:spacing w:val="-6"/>
          <w:sz w:val="32"/>
          <w:szCs w:val="32"/>
          <w:rtl/>
        </w:rPr>
        <w:t>الجمعية العمومية هى السلطة العليا للجنة النقابية</w:t>
      </w:r>
      <w:r w:rsidR="00982FF0">
        <w:rPr>
          <w:rFonts w:asciiTheme="majorBidi" w:hAnsiTheme="majorBidi" w:cstheme="majorBidi"/>
          <w:spacing w:val="-6"/>
          <w:sz w:val="32"/>
          <w:szCs w:val="32"/>
          <w:rtl/>
        </w:rPr>
        <w:t xml:space="preserve"> </w:t>
      </w:r>
      <w:r w:rsidRPr="00E33DAF">
        <w:rPr>
          <w:rFonts w:asciiTheme="majorBidi" w:hAnsiTheme="majorBidi" w:cstheme="majorBidi"/>
          <w:spacing w:val="-6"/>
          <w:sz w:val="32"/>
          <w:szCs w:val="32"/>
          <w:rtl/>
        </w:rPr>
        <w:t>التى تضع سياساتها وتشرف على كافة شئونها، وتتكون من جميع أعضائها المنضمن إليها، والمسددين اشتراكاتها، وتتخذ قراراتها بأغلبية أصوات الحاضرين، ما لم تنص هذه اللائحة على أغلبية خاصة..ولها على الأخص</w:t>
      </w:r>
      <w:r w:rsidR="00982FF0">
        <w:rPr>
          <w:rFonts w:asciiTheme="majorBidi" w:hAnsiTheme="majorBidi" w:cstheme="majorBidi"/>
          <w:spacing w:val="-6"/>
          <w:sz w:val="32"/>
          <w:szCs w:val="32"/>
          <w:rtl/>
        </w:rPr>
        <w:t xml:space="preserve">: </w:t>
      </w:r>
    </w:p>
    <w:p w:rsidR="001F0D6C" w:rsidRPr="00E33DAF" w:rsidRDefault="001F0D6C" w:rsidP="00AC6B4D">
      <w:pPr>
        <w:numPr>
          <w:ilvl w:val="0"/>
          <w:numId w:val="35"/>
        </w:numPr>
        <w:spacing w:after="120"/>
        <w:jc w:val="both"/>
        <w:rPr>
          <w:rFonts w:asciiTheme="majorBidi" w:hAnsiTheme="majorBidi" w:cstheme="majorBidi"/>
          <w:spacing w:val="-6"/>
          <w:sz w:val="32"/>
          <w:szCs w:val="32"/>
          <w:rtl/>
        </w:rPr>
      </w:pPr>
      <w:r w:rsidRPr="00E33DAF">
        <w:rPr>
          <w:rFonts w:asciiTheme="majorBidi" w:hAnsiTheme="majorBidi" w:cstheme="majorBidi"/>
          <w:spacing w:val="-6"/>
          <w:sz w:val="32"/>
          <w:szCs w:val="32"/>
          <w:rtl/>
        </w:rPr>
        <w:t>اقرار النظام الأساسى للجنة النقابية وأى تعديلات يتم إدخالها عليه.</w:t>
      </w:r>
    </w:p>
    <w:p w:rsidR="001F0D6C" w:rsidRPr="00E33DAF" w:rsidRDefault="001F0D6C" w:rsidP="00AC6B4D">
      <w:pPr>
        <w:numPr>
          <w:ilvl w:val="0"/>
          <w:numId w:val="35"/>
        </w:numPr>
        <w:spacing w:after="120"/>
        <w:jc w:val="both"/>
        <w:rPr>
          <w:rFonts w:asciiTheme="majorBidi" w:hAnsiTheme="majorBidi" w:cstheme="majorBidi"/>
          <w:spacing w:val="-6"/>
          <w:sz w:val="32"/>
          <w:szCs w:val="32"/>
          <w:rtl/>
        </w:rPr>
      </w:pPr>
      <w:r w:rsidRPr="00E33DAF">
        <w:rPr>
          <w:rFonts w:asciiTheme="majorBidi" w:hAnsiTheme="majorBidi" w:cstheme="majorBidi"/>
          <w:spacing w:val="-6"/>
          <w:sz w:val="32"/>
          <w:szCs w:val="32"/>
          <w:rtl/>
        </w:rPr>
        <w:t>اقرار اللائحة المالية للجنة النقابية، واللوائح الإدارية لها.</w:t>
      </w:r>
    </w:p>
    <w:p w:rsidR="001F0D6C" w:rsidRPr="00E33DAF" w:rsidRDefault="001F0D6C" w:rsidP="00AC6B4D">
      <w:pPr>
        <w:numPr>
          <w:ilvl w:val="0"/>
          <w:numId w:val="35"/>
        </w:numPr>
        <w:spacing w:after="120"/>
        <w:jc w:val="both"/>
        <w:rPr>
          <w:rFonts w:asciiTheme="majorBidi" w:hAnsiTheme="majorBidi" w:cstheme="majorBidi"/>
          <w:spacing w:val="-6"/>
          <w:sz w:val="32"/>
          <w:szCs w:val="32"/>
          <w:rtl/>
        </w:rPr>
      </w:pPr>
      <w:r w:rsidRPr="00E33DAF">
        <w:rPr>
          <w:rFonts w:asciiTheme="majorBidi" w:hAnsiTheme="majorBidi" w:cstheme="majorBidi"/>
          <w:spacing w:val="-6"/>
          <w:sz w:val="32"/>
          <w:szCs w:val="32"/>
          <w:rtl/>
        </w:rPr>
        <w:t>اعتماد الموازنة، والحساب الختامى.</w:t>
      </w:r>
    </w:p>
    <w:p w:rsidR="001F0D6C" w:rsidRPr="00E33DAF" w:rsidRDefault="001F0D6C" w:rsidP="00AC6B4D">
      <w:pPr>
        <w:numPr>
          <w:ilvl w:val="0"/>
          <w:numId w:val="35"/>
        </w:numPr>
        <w:spacing w:after="120"/>
        <w:jc w:val="both"/>
        <w:rPr>
          <w:rFonts w:asciiTheme="majorBidi" w:hAnsiTheme="majorBidi" w:cstheme="majorBidi"/>
          <w:spacing w:val="-6"/>
          <w:sz w:val="32"/>
          <w:szCs w:val="32"/>
          <w:rtl/>
        </w:rPr>
      </w:pPr>
      <w:r w:rsidRPr="00E33DAF">
        <w:rPr>
          <w:rFonts w:asciiTheme="majorBidi" w:hAnsiTheme="majorBidi" w:cstheme="majorBidi"/>
          <w:spacing w:val="-6"/>
          <w:sz w:val="32"/>
          <w:szCs w:val="32"/>
          <w:rtl/>
        </w:rPr>
        <w:t>انتخاب أعضاء مجلس إدارة اللجنة النقابية بطريق الاقتراع السرى المباشر.</w:t>
      </w:r>
    </w:p>
    <w:p w:rsidR="001F0D6C" w:rsidRPr="00E33DAF" w:rsidRDefault="001F0D6C" w:rsidP="00AC6B4D">
      <w:pPr>
        <w:numPr>
          <w:ilvl w:val="0"/>
          <w:numId w:val="35"/>
        </w:numPr>
        <w:spacing w:after="120"/>
        <w:jc w:val="both"/>
        <w:rPr>
          <w:rFonts w:asciiTheme="majorBidi" w:hAnsiTheme="majorBidi" w:cstheme="majorBidi"/>
          <w:spacing w:val="-6"/>
          <w:sz w:val="32"/>
          <w:szCs w:val="32"/>
          <w:rtl/>
        </w:rPr>
      </w:pPr>
      <w:r w:rsidRPr="00E33DAF">
        <w:rPr>
          <w:rFonts w:asciiTheme="majorBidi" w:hAnsiTheme="majorBidi" w:cstheme="majorBidi"/>
          <w:spacing w:val="-6"/>
          <w:sz w:val="32"/>
          <w:szCs w:val="32"/>
          <w:rtl/>
        </w:rPr>
        <w:t>سحب الثقة من كل أو بعض أعضاء مجلس الإدارة .</w:t>
      </w:r>
    </w:p>
    <w:p w:rsidR="001F0D6C" w:rsidRPr="00E33DAF" w:rsidRDefault="001F0D6C" w:rsidP="00AC6B4D">
      <w:pPr>
        <w:numPr>
          <w:ilvl w:val="0"/>
          <w:numId w:val="35"/>
        </w:numPr>
        <w:spacing w:after="120"/>
        <w:jc w:val="both"/>
        <w:rPr>
          <w:rFonts w:asciiTheme="majorBidi" w:hAnsiTheme="majorBidi" w:cstheme="majorBidi"/>
          <w:spacing w:val="-6"/>
          <w:sz w:val="32"/>
          <w:szCs w:val="32"/>
        </w:rPr>
      </w:pPr>
      <w:r w:rsidRPr="00E33DAF">
        <w:rPr>
          <w:rFonts w:asciiTheme="majorBidi" w:hAnsiTheme="majorBidi" w:cstheme="majorBidi"/>
          <w:spacing w:val="-6"/>
          <w:sz w:val="32"/>
          <w:szCs w:val="32"/>
          <w:rtl/>
        </w:rPr>
        <w:t>انتخاب أعضاء لجنة الرقابة المالية.</w:t>
      </w:r>
    </w:p>
    <w:p w:rsidR="001F0D6C" w:rsidRPr="00E33DAF" w:rsidRDefault="001F0D6C" w:rsidP="00AC6B4D">
      <w:pPr>
        <w:numPr>
          <w:ilvl w:val="0"/>
          <w:numId w:val="35"/>
        </w:numPr>
        <w:spacing w:after="120"/>
        <w:jc w:val="both"/>
        <w:rPr>
          <w:rFonts w:asciiTheme="majorBidi" w:hAnsiTheme="majorBidi" w:cstheme="majorBidi"/>
          <w:spacing w:val="-6"/>
          <w:sz w:val="32"/>
          <w:szCs w:val="32"/>
          <w:rtl/>
        </w:rPr>
      </w:pPr>
      <w:r w:rsidRPr="00E33DAF">
        <w:rPr>
          <w:rFonts w:asciiTheme="majorBidi" w:hAnsiTheme="majorBidi" w:cstheme="majorBidi"/>
          <w:spacing w:val="-6"/>
          <w:sz w:val="32"/>
          <w:szCs w:val="32"/>
          <w:rtl/>
        </w:rPr>
        <w:t>إقرار خطة العمل التى يقترحها مجلس الإدارة.</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13</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 xml:space="preserve"> تعقد الجمعية العمومية دورة انعقادها العادية مرة واحدة على الأقل فى السنة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ويكون انعقادها فى الثلاثة شهور الأولى من السنة الميلادية.</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lastRenderedPageBreak/>
        <w:t>مادة 14</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يدعو مجلس إدارة اللجنة النقابية إلى اجتماع الجمعية العمومية قبل الموعد المحدد لانعقادها بشهر واحد، على أن يرفق بالدعوة جدول الأعمال المقترح، ويتم توزيع التقارير وخطط العمل المقدمة قبل موعد الانعقاد بخمسة عشر يوماً على الأقل، كما يتم توزيع أية مقترحات بتعديل لائحة النظام الأساسى موضحاً بها المادة المقترح تعديلها، ونص التعديل قبل موعد الانعقاد بشهرٍ واحد على الأقل.</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15</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 xml:space="preserve">يكون انعقاد الجمعية العمومية فى دورة طارئة غير عادية بناءً على طلب ثلثى أعضاء مجلس الإدارة، أو نصف أعضاء الجمعية العمومية، ويقوم مجلس الإدارة بدعوة الجمعية العمومية للانقعاد، واتخاذ الاجراءات اللازمة لذلك، على أن يتم توزيع جدول الأعمال، والمستندات اللازم مناقشتها قبل الموعد المحدد للانعقاد بسبعة أيام على الأقل. </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16</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يجوز للعضو الذى لم يسدد اشتراكه لمدة معينة أن يتقدم إلى مجلس الإدارة بطلب تسديد اشتراكاته وحضور الجمعية العمومية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ويجوز للمجلس اتخاذ قراره بالموافقة على أن تُسدد الاشتراكات قبل أسبوع على الأقل من تاريخ انعقاد الجمعية العمومية.</w:t>
      </w:r>
    </w:p>
    <w:p w:rsidR="001F0D6C" w:rsidRPr="00E33DAF" w:rsidRDefault="001F0D6C" w:rsidP="00AC6B4D">
      <w:pPr>
        <w:spacing w:after="120"/>
        <w:jc w:val="both"/>
        <w:rPr>
          <w:rFonts w:asciiTheme="majorBidi" w:hAnsiTheme="majorBidi" w:cstheme="majorBidi"/>
          <w:spacing w:val="-4"/>
          <w:sz w:val="32"/>
          <w:szCs w:val="32"/>
          <w:rtl/>
        </w:rPr>
      </w:pPr>
      <w:r w:rsidRPr="001E1A5D">
        <w:rPr>
          <w:rFonts w:asciiTheme="majorBidi" w:hAnsiTheme="majorBidi" w:cstheme="majorBidi"/>
          <w:b/>
          <w:bCs/>
          <w:spacing w:val="-4"/>
          <w:sz w:val="32"/>
          <w:szCs w:val="32"/>
          <w:rtl/>
        </w:rPr>
        <w:t>مادة 17</w:t>
      </w:r>
      <w:r w:rsidR="00982FF0">
        <w:rPr>
          <w:rFonts w:asciiTheme="majorBidi" w:hAnsiTheme="majorBidi" w:cstheme="majorBidi"/>
          <w:b/>
          <w:bCs/>
          <w:spacing w:val="-4"/>
          <w:sz w:val="32"/>
          <w:szCs w:val="32"/>
          <w:rtl/>
        </w:rPr>
        <w:t xml:space="preserve">: </w:t>
      </w:r>
      <w:r w:rsidRPr="00E33DAF">
        <w:rPr>
          <w:rFonts w:asciiTheme="majorBidi" w:hAnsiTheme="majorBidi" w:cstheme="majorBidi"/>
          <w:spacing w:val="-4"/>
          <w:sz w:val="32"/>
          <w:szCs w:val="32"/>
          <w:rtl/>
        </w:rPr>
        <w:t>يكون اجتماع الجمعية العمومية صحيحاً متى حضر أكثر من نصف الأعضاء الذين لهم حق الحضور، فإذا لم يكتمل النصاب يؤجل الاجتماع لمدة ساعتين، ويكون الاجتماع عندئذٍ صحيحاً إذا حضره ثلث عدد الأعضاء</w:t>
      </w:r>
      <w:r w:rsidR="00982FF0">
        <w:rPr>
          <w:rFonts w:asciiTheme="majorBidi" w:hAnsiTheme="majorBidi" w:cstheme="majorBidi"/>
          <w:spacing w:val="-4"/>
          <w:sz w:val="32"/>
          <w:szCs w:val="32"/>
          <w:rtl/>
        </w:rPr>
        <w:t xml:space="preserve">، </w:t>
      </w:r>
      <w:r w:rsidRPr="00E33DAF">
        <w:rPr>
          <w:rFonts w:asciiTheme="majorBidi" w:hAnsiTheme="majorBidi" w:cstheme="majorBidi"/>
          <w:spacing w:val="-4"/>
          <w:sz w:val="32"/>
          <w:szCs w:val="32"/>
          <w:rtl/>
        </w:rPr>
        <w:t>فإذا لم يتوفر هذا النصاب أُجل الاجتماع إلى موعد يحدد خلال شهر على الأكثر.</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18</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 xml:space="preserve">فى حالة حل مجلس الإدارة تتم دعوة الجمعية العمومية للانعقاد من خلال أيٍ من أعضائها، ويكون اجتماعها صحيحاً متى اكتمل النصاب القانونى لانعقادها. </w:t>
      </w:r>
    </w:p>
    <w:p w:rsidR="001F0D6C" w:rsidRPr="00E33DAF" w:rsidRDefault="001F0D6C" w:rsidP="00AC6B4D">
      <w:pPr>
        <w:spacing w:after="120"/>
        <w:jc w:val="both"/>
        <w:rPr>
          <w:rFonts w:asciiTheme="majorBidi" w:hAnsiTheme="majorBidi" w:cstheme="majorBidi"/>
          <w:spacing w:val="-4"/>
          <w:sz w:val="32"/>
          <w:szCs w:val="32"/>
          <w:rtl/>
        </w:rPr>
      </w:pPr>
      <w:r w:rsidRPr="001E1A5D">
        <w:rPr>
          <w:rFonts w:asciiTheme="majorBidi" w:hAnsiTheme="majorBidi" w:cstheme="majorBidi"/>
          <w:b/>
          <w:bCs/>
          <w:sz w:val="32"/>
          <w:szCs w:val="32"/>
          <w:rtl/>
        </w:rPr>
        <w:t>مادة 19</w:t>
      </w:r>
      <w:r w:rsidR="00982FF0">
        <w:rPr>
          <w:rFonts w:asciiTheme="majorBidi" w:hAnsiTheme="majorBidi" w:cstheme="majorBidi"/>
          <w:b/>
          <w:bCs/>
          <w:sz w:val="32"/>
          <w:szCs w:val="32"/>
          <w:rtl/>
        </w:rPr>
        <w:t xml:space="preserve">: </w:t>
      </w:r>
      <w:r w:rsidRPr="00E33DAF">
        <w:rPr>
          <w:rFonts w:asciiTheme="majorBidi" w:hAnsiTheme="majorBidi" w:cstheme="majorBidi"/>
          <w:spacing w:val="-4"/>
          <w:sz w:val="32"/>
          <w:szCs w:val="32"/>
          <w:rtl/>
        </w:rPr>
        <w:t>تختص الجمعية العمومية باتخاذ قرار انضمام اللجنة النقابية إلى نقابة عامة</w:t>
      </w:r>
      <w:r w:rsidR="00982FF0">
        <w:rPr>
          <w:rFonts w:asciiTheme="majorBidi" w:hAnsiTheme="majorBidi" w:cstheme="majorBidi"/>
          <w:spacing w:val="-4"/>
          <w:sz w:val="32"/>
          <w:szCs w:val="32"/>
          <w:rtl/>
        </w:rPr>
        <w:t xml:space="preserve">، </w:t>
      </w:r>
      <w:r w:rsidRPr="00E33DAF">
        <w:rPr>
          <w:rFonts w:asciiTheme="majorBidi" w:hAnsiTheme="majorBidi" w:cstheme="majorBidi"/>
          <w:spacing w:val="-4"/>
          <w:sz w:val="32"/>
          <w:szCs w:val="32"/>
          <w:rtl/>
        </w:rPr>
        <w:t>كما تختص باتخاذ قرار انضمامها إلى عضوية أحد الاتحادات الدولية أو الإقليمية.</w:t>
      </w:r>
    </w:p>
    <w:p w:rsidR="001F0D6C" w:rsidRPr="00E33DAF" w:rsidRDefault="001F0D6C" w:rsidP="00AC6B4D">
      <w:pPr>
        <w:spacing w:after="120"/>
        <w:jc w:val="both"/>
        <w:rPr>
          <w:rFonts w:asciiTheme="majorBidi" w:hAnsiTheme="majorBidi" w:cstheme="majorBidi"/>
          <w:spacing w:val="-4"/>
          <w:sz w:val="32"/>
          <w:szCs w:val="32"/>
          <w:rtl/>
        </w:rPr>
      </w:pPr>
      <w:r w:rsidRPr="001E1A5D">
        <w:rPr>
          <w:rFonts w:asciiTheme="majorBidi" w:hAnsiTheme="majorBidi" w:cstheme="majorBidi"/>
          <w:b/>
          <w:bCs/>
          <w:spacing w:val="-4"/>
          <w:sz w:val="32"/>
          <w:szCs w:val="32"/>
          <w:rtl/>
        </w:rPr>
        <w:t>مادة 20</w:t>
      </w:r>
      <w:r w:rsidR="00982FF0">
        <w:rPr>
          <w:rFonts w:asciiTheme="majorBidi" w:hAnsiTheme="majorBidi" w:cstheme="majorBidi"/>
          <w:b/>
          <w:bCs/>
          <w:spacing w:val="-4"/>
          <w:sz w:val="32"/>
          <w:szCs w:val="32"/>
          <w:rtl/>
        </w:rPr>
        <w:t xml:space="preserve">: </w:t>
      </w:r>
      <w:r w:rsidRPr="00E33DAF">
        <w:rPr>
          <w:rFonts w:asciiTheme="majorBidi" w:hAnsiTheme="majorBidi" w:cstheme="majorBidi"/>
          <w:spacing w:val="-4"/>
          <w:sz w:val="32"/>
          <w:szCs w:val="32"/>
          <w:rtl/>
        </w:rPr>
        <w:t>للجمعية العمومية وحدها حق اتخاذ قرار حل اللجنة النقابية بأغلبية الحاضرين من أعضائها، على أنه يشترط فى هذه الحالة حضور ثلثى أعضاء الجمعية العمومية على الأقل دورة الانعقاد التى تناقش أمر الحل، ويجب أن يتضمن قرار الحل كيفية التصرف فى أموال النقابة.</w:t>
      </w:r>
    </w:p>
    <w:p w:rsidR="001F0D6C" w:rsidRPr="00982FF0" w:rsidRDefault="001F0D6C" w:rsidP="00AC6B4D">
      <w:pPr>
        <w:spacing w:after="120"/>
        <w:jc w:val="center"/>
        <w:rPr>
          <w:rFonts w:ascii="Tahoma" w:hAnsi="Tahoma" w:cs="Tahoma"/>
          <w:b/>
          <w:bCs/>
          <w:sz w:val="32"/>
          <w:szCs w:val="32"/>
          <w:u w:val="single"/>
          <w:rtl/>
        </w:rPr>
      </w:pPr>
      <w:r w:rsidRPr="00982FF0">
        <w:rPr>
          <w:rFonts w:ascii="Tahoma" w:hAnsi="Tahoma" w:cs="Tahoma"/>
          <w:b/>
          <w:bCs/>
          <w:sz w:val="32"/>
          <w:szCs w:val="32"/>
          <w:u w:val="single"/>
          <w:rtl/>
        </w:rPr>
        <w:t xml:space="preserve">الفصل الثالث </w:t>
      </w:r>
      <w:r w:rsidR="00982FF0" w:rsidRPr="00982FF0">
        <w:rPr>
          <w:rFonts w:ascii="Tahoma" w:hAnsi="Tahoma" w:cs="Tahoma"/>
          <w:b/>
          <w:bCs/>
          <w:sz w:val="32"/>
          <w:szCs w:val="32"/>
          <w:u w:val="single"/>
          <w:rtl/>
        </w:rPr>
        <w:t xml:space="preserve">: </w:t>
      </w:r>
      <w:r w:rsidRPr="00982FF0">
        <w:rPr>
          <w:rFonts w:ascii="Tahoma" w:hAnsi="Tahoma" w:cs="Tahoma"/>
          <w:b/>
          <w:bCs/>
          <w:sz w:val="32"/>
          <w:szCs w:val="32"/>
          <w:u w:val="single"/>
          <w:rtl/>
        </w:rPr>
        <w:t>مجلس الإدارة</w:t>
      </w:r>
    </w:p>
    <w:p w:rsidR="00982FF0" w:rsidRPr="00982FF0" w:rsidRDefault="00982FF0" w:rsidP="00982FF0">
      <w:pPr>
        <w:spacing w:after="120"/>
        <w:jc w:val="both"/>
        <w:rPr>
          <w:rFonts w:asciiTheme="majorBidi" w:hAnsiTheme="majorBidi" w:cstheme="majorBidi" w:hint="cs"/>
          <w:b/>
          <w:bCs/>
          <w:sz w:val="8"/>
          <w:szCs w:val="8"/>
          <w:rtl/>
        </w:rPr>
      </w:pP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21</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ينتخب أعضاء الجمعية العمومية مجلس إدارة اللجنة النقابية لتنظيم وتنفيذ أعمالها وأنشطتها، والقيام بكافة الأعمال اللازمة لتحقيق أغراضها فيما بين دورتى انعقاد الجمعية العمومية.</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22</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 xml:space="preserve">يتكون مجلس إدارة اللجنة النقابية من أحد عشر عضواً. </w:t>
      </w:r>
      <w:r w:rsidRPr="00E33DAF">
        <w:rPr>
          <w:rFonts w:asciiTheme="majorBidi" w:hAnsiTheme="majorBidi" w:cstheme="majorBidi"/>
          <w:i/>
          <w:iCs/>
          <w:color w:val="00220F"/>
          <w:sz w:val="32"/>
          <w:szCs w:val="32"/>
          <w:rtl/>
        </w:rPr>
        <w:t>[يجوز أن يكون سبعة أو تسعة أعضاء إذا قل عدد أعضاء اللجنة النقابية عن خمسمائة عضو، ويجوز أن يتكون المجلس من عدد أكبر لا يزيد عن واحد وعشرين عضواً فى اللجان النقابية كبيرة العدد].</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23</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يراعى فى تشكيل مجلس الإدارة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 xml:space="preserve">التمثيل النسبى النوعى والجغرافى </w:t>
      </w:r>
      <w:r w:rsidRPr="00E33DAF">
        <w:rPr>
          <w:rFonts w:asciiTheme="majorBidi" w:hAnsiTheme="majorBidi" w:cstheme="majorBidi"/>
          <w:i/>
          <w:iCs/>
          <w:color w:val="00220F"/>
          <w:sz w:val="32"/>
          <w:szCs w:val="32"/>
          <w:rtl/>
        </w:rPr>
        <w:t>[ينص على طريقة التمثيل النسبى التى تقررها كل لجنة نقابية وفقاً لأوضاعها]</w:t>
      </w:r>
      <w:r w:rsidRPr="00E33DAF">
        <w:rPr>
          <w:rFonts w:asciiTheme="majorBidi" w:hAnsiTheme="majorBidi" w:cstheme="majorBidi"/>
          <w:sz w:val="32"/>
          <w:szCs w:val="32"/>
          <w:rtl/>
        </w:rPr>
        <w:t xml:space="preserve">، كما يجب ألا يقل عدد </w:t>
      </w:r>
      <w:r w:rsidRPr="00E33DAF">
        <w:rPr>
          <w:rFonts w:asciiTheme="majorBidi" w:hAnsiTheme="majorBidi" w:cstheme="majorBidi"/>
          <w:sz w:val="32"/>
          <w:szCs w:val="32"/>
          <w:rtl/>
        </w:rPr>
        <w:lastRenderedPageBreak/>
        <w:t xml:space="preserve">النساء فى المجلس عن نسبة....%] من العدد الإجمالي لأعضائه </w:t>
      </w:r>
      <w:r w:rsidRPr="00E33DAF">
        <w:rPr>
          <w:rFonts w:asciiTheme="majorBidi" w:hAnsiTheme="majorBidi" w:cstheme="majorBidi"/>
          <w:i/>
          <w:iCs/>
          <w:color w:val="00220F"/>
          <w:sz w:val="32"/>
          <w:szCs w:val="32"/>
          <w:rtl/>
        </w:rPr>
        <w:t>[يتم تحديد النسبة وفقاً لنسبة المرأة العاملة فى المنشأة أو النطاق الجغرافى، وكذلك عدد العضوات النقابيات].</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24</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يقوم مجلس الإدارة فور تشكيله بإيداع البيانات اللازمة لدى الجهة الإدارية المختصة.</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 xml:space="preserve">مادة 25 </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يعقد المجلس اجتماعاته الدورية مرة كل شهر على الأقل، ويجوز دعوته للاجتماع بصفة غير عادية بناءً على طلب الرئيس أو طلب كتابي مسبب من ثلث أعضائه، أو نصف أعضاء هيئة المكتب</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ويرفق بالدعوة جدول أعمال الاجتماع ومذكراته، وذلك فيما عدا الموضوعات التى يُقترح إضافتها فيما يستجد من أعمال.</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26</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لا يكون اجتماع المجلس صحيحاً إلا بحضور أغلبية أعضائه، وتصدر القرارات بالأغلبية المطلقة للحاضرين فيما عدا الحالات التى تتطلب أغلبية خاصة طبقاً لهذه اللائحة، وإذا تساوت الأصوات يرجح الجانب الذى منه الرئيس</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ويعتبر العضو مستقيلاً من المجلس إذا تغيب عن الحضور عدد .... جلسات متتالية دون عذر يقبله المجلس.</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27</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ينتخب مجلس الإدارة فى أول اجتماع له عقب تشكيله بطريق الاقتراع السرى رئيس المجلس وهيئة مكتبه التى تتكون من نائب أو أكثر للرئيس</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وأمين عام</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وأمين عام مساعد، وأمين صندوق، وأمين صندوق مساعد.</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ويجوز للمجلس تغيير كل أو بعض أعضاء هيئة المكتب شريطة أن يكون هذا الموضوع مدرجاً على جدول أعمال اجتماعه.</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28</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يتولى أعضاء هيئة المكتب تنفيذ قرارات مجلس الإدارة وفقاً لاختصاصاتهم التالية</w:t>
      </w:r>
      <w:r w:rsidR="00982FF0">
        <w:rPr>
          <w:rFonts w:asciiTheme="majorBidi" w:hAnsiTheme="majorBidi" w:cstheme="majorBidi"/>
          <w:sz w:val="32"/>
          <w:szCs w:val="32"/>
          <w:rtl/>
        </w:rPr>
        <w:t xml:space="preserve">: </w:t>
      </w:r>
    </w:p>
    <w:p w:rsidR="001F0D6C" w:rsidRPr="00E33DAF" w:rsidRDefault="001F0D6C" w:rsidP="00937CCC">
      <w:pPr>
        <w:numPr>
          <w:ilvl w:val="0"/>
          <w:numId w:val="36"/>
        </w:numPr>
        <w:spacing w:after="120"/>
        <w:ind w:left="849" w:hanging="283"/>
        <w:jc w:val="both"/>
        <w:rPr>
          <w:rFonts w:asciiTheme="majorBidi" w:hAnsiTheme="majorBidi" w:cstheme="majorBidi"/>
          <w:sz w:val="32"/>
          <w:szCs w:val="32"/>
          <w:rtl/>
        </w:rPr>
      </w:pPr>
      <w:r w:rsidRPr="00937CCC">
        <w:rPr>
          <w:rFonts w:asciiTheme="majorBidi" w:hAnsiTheme="majorBidi" w:cstheme="majorBidi"/>
          <w:b/>
          <w:bCs/>
          <w:sz w:val="32"/>
          <w:szCs w:val="32"/>
          <w:rtl/>
        </w:rPr>
        <w:t>الرئيس</w:t>
      </w:r>
      <w:r w:rsidR="00982FF0" w:rsidRPr="00937CCC">
        <w:rPr>
          <w:rFonts w:asciiTheme="majorBidi" w:hAnsiTheme="majorBidi" w:cstheme="majorBidi"/>
          <w:b/>
          <w:bCs/>
          <w:sz w:val="32"/>
          <w:szCs w:val="32"/>
          <w:rtl/>
        </w:rPr>
        <w:t>:</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هو الممثل القانونى للجنة النقابية أمام جميع الجهات</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ويختص بدعوة مجلس الإدارة للاجتماع ورئاسة جلساته، وجلسات الجمعية العمومية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والتوقيع على محاضر الجلسات مع الأمين العام، وجميع أعضاء المجلس الحاضرين.</w:t>
      </w:r>
    </w:p>
    <w:p w:rsidR="001F0D6C" w:rsidRPr="00E33DAF" w:rsidRDefault="001F0D6C" w:rsidP="00937CCC">
      <w:pPr>
        <w:pStyle w:val="ListParagraph"/>
        <w:numPr>
          <w:ilvl w:val="0"/>
          <w:numId w:val="37"/>
        </w:numPr>
        <w:spacing w:before="0" w:after="120"/>
        <w:ind w:left="1288"/>
        <w:contextualSpacing w:val="0"/>
        <w:rPr>
          <w:rFonts w:asciiTheme="majorBidi" w:eastAsia="Times New Roman" w:hAnsiTheme="majorBidi" w:cstheme="majorBidi"/>
          <w:vanish/>
          <w:sz w:val="32"/>
          <w:szCs w:val="32"/>
          <w:rtl/>
        </w:rPr>
      </w:pPr>
    </w:p>
    <w:p w:rsidR="001F0D6C" w:rsidRPr="00E33DAF" w:rsidRDefault="001F0D6C" w:rsidP="00937CCC">
      <w:pPr>
        <w:numPr>
          <w:ilvl w:val="0"/>
          <w:numId w:val="37"/>
        </w:numPr>
        <w:spacing w:after="120"/>
        <w:ind w:left="849" w:hanging="283"/>
        <w:jc w:val="both"/>
        <w:rPr>
          <w:rFonts w:asciiTheme="majorBidi" w:hAnsiTheme="majorBidi" w:cstheme="majorBidi"/>
          <w:sz w:val="32"/>
          <w:szCs w:val="32"/>
          <w:rtl/>
        </w:rPr>
      </w:pPr>
      <w:r w:rsidRPr="00937CCC">
        <w:rPr>
          <w:rFonts w:asciiTheme="majorBidi" w:hAnsiTheme="majorBidi" w:cstheme="majorBidi"/>
          <w:b/>
          <w:bCs/>
          <w:sz w:val="32"/>
          <w:szCs w:val="32"/>
          <w:rtl/>
        </w:rPr>
        <w:t>نائب الرئيس</w:t>
      </w:r>
      <w:r w:rsidR="00982FF0" w:rsidRPr="00937CCC">
        <w:rPr>
          <w:rFonts w:asciiTheme="majorBidi" w:hAnsiTheme="majorBidi" w:cstheme="majorBidi"/>
          <w:b/>
          <w:bCs/>
          <w:sz w:val="32"/>
          <w:szCs w:val="32"/>
          <w:rtl/>
        </w:rPr>
        <w:t>:</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يكون له اختصاصات الرئيس فى حالة غيابه، بناءً على قرار من مجلس الإدارة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وعند تعدد النواب يقترح الرئيس من ينوب عنه فى حالة غيابه على أن يقر المجلس هذا الاقتراح.</w:t>
      </w:r>
    </w:p>
    <w:p w:rsidR="001F0D6C" w:rsidRPr="00E33DAF" w:rsidRDefault="001F0D6C" w:rsidP="00937CCC">
      <w:pPr>
        <w:spacing w:after="120"/>
        <w:ind w:left="852"/>
        <w:jc w:val="both"/>
        <w:rPr>
          <w:rFonts w:asciiTheme="majorBidi" w:hAnsiTheme="majorBidi" w:cstheme="majorBidi"/>
          <w:sz w:val="32"/>
          <w:szCs w:val="32"/>
          <w:rtl/>
        </w:rPr>
      </w:pPr>
      <w:r w:rsidRPr="00E33DAF">
        <w:rPr>
          <w:rFonts w:asciiTheme="majorBidi" w:hAnsiTheme="majorBidi" w:cstheme="majorBidi"/>
          <w:sz w:val="32"/>
          <w:szCs w:val="32"/>
          <w:rtl/>
        </w:rPr>
        <w:t>ويكون لمجلس الإدارة اتخاذ قرار بتخويل نائب الرئيس بعض الاختصاصات الإدارية أو المالية أو الفنية الدائمة.</w:t>
      </w:r>
    </w:p>
    <w:p w:rsidR="001F0D6C" w:rsidRPr="00E33DAF" w:rsidRDefault="001F0D6C" w:rsidP="00937CCC">
      <w:pPr>
        <w:pStyle w:val="ListParagraph"/>
        <w:numPr>
          <w:ilvl w:val="0"/>
          <w:numId w:val="38"/>
        </w:numPr>
        <w:spacing w:before="0" w:after="120"/>
        <w:ind w:left="1288"/>
        <w:contextualSpacing w:val="0"/>
        <w:rPr>
          <w:rFonts w:asciiTheme="majorBidi" w:eastAsia="Times New Roman" w:hAnsiTheme="majorBidi" w:cstheme="majorBidi"/>
          <w:vanish/>
          <w:sz w:val="32"/>
          <w:szCs w:val="32"/>
          <w:rtl/>
        </w:rPr>
      </w:pPr>
    </w:p>
    <w:p w:rsidR="001F0D6C" w:rsidRPr="00E33DAF" w:rsidRDefault="001F0D6C" w:rsidP="00937CCC">
      <w:pPr>
        <w:pStyle w:val="ListParagraph"/>
        <w:numPr>
          <w:ilvl w:val="0"/>
          <w:numId w:val="38"/>
        </w:numPr>
        <w:spacing w:before="0" w:after="120"/>
        <w:ind w:left="1288"/>
        <w:contextualSpacing w:val="0"/>
        <w:rPr>
          <w:rFonts w:asciiTheme="majorBidi" w:eastAsia="Times New Roman" w:hAnsiTheme="majorBidi" w:cstheme="majorBidi"/>
          <w:vanish/>
          <w:sz w:val="32"/>
          <w:szCs w:val="32"/>
          <w:rtl/>
        </w:rPr>
      </w:pPr>
    </w:p>
    <w:p w:rsidR="001F0D6C" w:rsidRPr="00E33DAF" w:rsidRDefault="001F0D6C" w:rsidP="00937CCC">
      <w:pPr>
        <w:numPr>
          <w:ilvl w:val="0"/>
          <w:numId w:val="38"/>
        </w:numPr>
        <w:spacing w:after="120"/>
        <w:ind w:left="849" w:hanging="283"/>
        <w:jc w:val="both"/>
        <w:rPr>
          <w:rFonts w:asciiTheme="majorBidi" w:hAnsiTheme="majorBidi" w:cstheme="majorBidi"/>
          <w:sz w:val="32"/>
          <w:szCs w:val="32"/>
          <w:rtl/>
        </w:rPr>
      </w:pPr>
      <w:r w:rsidRPr="00E33DAF">
        <w:rPr>
          <w:rFonts w:asciiTheme="majorBidi" w:hAnsiTheme="majorBidi" w:cstheme="majorBidi"/>
          <w:sz w:val="32"/>
          <w:szCs w:val="32"/>
          <w:rtl/>
        </w:rPr>
        <w:t>ا</w:t>
      </w:r>
      <w:r w:rsidRPr="00937CCC">
        <w:rPr>
          <w:rFonts w:asciiTheme="majorBidi" w:hAnsiTheme="majorBidi" w:cstheme="majorBidi"/>
          <w:b/>
          <w:bCs/>
          <w:sz w:val="32"/>
          <w:szCs w:val="32"/>
          <w:rtl/>
        </w:rPr>
        <w:t>لأمين العام</w:t>
      </w:r>
      <w:r w:rsidR="00982FF0" w:rsidRPr="00937CCC">
        <w:rPr>
          <w:rFonts w:asciiTheme="majorBidi" w:hAnsiTheme="majorBidi" w:cstheme="majorBidi"/>
          <w:b/>
          <w:bCs/>
          <w:sz w:val="32"/>
          <w:szCs w:val="32"/>
          <w:rtl/>
        </w:rPr>
        <w:t>:</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يقوم بتحضير جدول أعمال جلسات المجلس والجمعية العمومية وتدوين محاضرها، وتوقيعها من الرئيس والأعضاء الحاضرين، ويجب أن يرفق بالدعوة إلى الاجتماعات جدول الأعمال والمستندات المتعلقة به إن وجدت، كما يقوم بالإشراف على كافة الأعمال الكتابية والمراسلات والملفات والسجلات والدفاتر والأوراق والعقود وجميع أعمال السكرتارية.</w:t>
      </w:r>
    </w:p>
    <w:p w:rsidR="001F0D6C" w:rsidRPr="00E33DAF" w:rsidRDefault="001F0D6C" w:rsidP="00937CCC">
      <w:pPr>
        <w:pStyle w:val="ListParagraph"/>
        <w:numPr>
          <w:ilvl w:val="0"/>
          <w:numId w:val="39"/>
        </w:numPr>
        <w:spacing w:before="0" w:after="120"/>
        <w:ind w:left="1288"/>
        <w:contextualSpacing w:val="0"/>
        <w:rPr>
          <w:rFonts w:asciiTheme="majorBidi" w:eastAsia="Times New Roman" w:hAnsiTheme="majorBidi" w:cstheme="majorBidi"/>
          <w:vanish/>
          <w:sz w:val="32"/>
          <w:szCs w:val="32"/>
          <w:rtl/>
        </w:rPr>
      </w:pPr>
    </w:p>
    <w:p w:rsidR="001F0D6C" w:rsidRPr="00E33DAF" w:rsidRDefault="001F0D6C" w:rsidP="00937CCC">
      <w:pPr>
        <w:pStyle w:val="ListParagraph"/>
        <w:numPr>
          <w:ilvl w:val="0"/>
          <w:numId w:val="39"/>
        </w:numPr>
        <w:spacing w:before="0" w:after="120"/>
        <w:ind w:left="1288"/>
        <w:contextualSpacing w:val="0"/>
        <w:rPr>
          <w:rFonts w:asciiTheme="majorBidi" w:eastAsia="Times New Roman" w:hAnsiTheme="majorBidi" w:cstheme="majorBidi"/>
          <w:vanish/>
          <w:sz w:val="32"/>
          <w:szCs w:val="32"/>
          <w:rtl/>
        </w:rPr>
      </w:pPr>
    </w:p>
    <w:p w:rsidR="001F0D6C" w:rsidRPr="00E33DAF" w:rsidRDefault="001F0D6C" w:rsidP="00937CCC">
      <w:pPr>
        <w:pStyle w:val="ListParagraph"/>
        <w:numPr>
          <w:ilvl w:val="0"/>
          <w:numId w:val="39"/>
        </w:numPr>
        <w:spacing w:before="0" w:after="120"/>
        <w:ind w:left="1288"/>
        <w:contextualSpacing w:val="0"/>
        <w:rPr>
          <w:rFonts w:asciiTheme="majorBidi" w:eastAsia="Times New Roman" w:hAnsiTheme="majorBidi" w:cstheme="majorBidi"/>
          <w:vanish/>
          <w:sz w:val="32"/>
          <w:szCs w:val="32"/>
          <w:rtl/>
        </w:rPr>
      </w:pPr>
    </w:p>
    <w:p w:rsidR="001F0D6C" w:rsidRPr="00E33DAF" w:rsidRDefault="001F0D6C" w:rsidP="00937CCC">
      <w:pPr>
        <w:numPr>
          <w:ilvl w:val="0"/>
          <w:numId w:val="39"/>
        </w:numPr>
        <w:spacing w:after="120"/>
        <w:ind w:left="849" w:hanging="283"/>
        <w:jc w:val="both"/>
        <w:rPr>
          <w:rFonts w:asciiTheme="majorBidi" w:hAnsiTheme="majorBidi" w:cstheme="majorBidi"/>
          <w:sz w:val="32"/>
          <w:szCs w:val="32"/>
          <w:rtl/>
        </w:rPr>
      </w:pPr>
      <w:r w:rsidRPr="00937CCC">
        <w:rPr>
          <w:rFonts w:asciiTheme="majorBidi" w:hAnsiTheme="majorBidi" w:cstheme="majorBidi"/>
          <w:b/>
          <w:bCs/>
          <w:sz w:val="32"/>
          <w:szCs w:val="32"/>
          <w:rtl/>
        </w:rPr>
        <w:t xml:space="preserve">الأمين العام المساعد </w:t>
      </w:r>
      <w:r w:rsidR="00982FF0" w:rsidRPr="00937CCC">
        <w:rPr>
          <w:rFonts w:asciiTheme="majorBidi" w:hAnsiTheme="majorBidi" w:cstheme="majorBidi"/>
          <w:b/>
          <w:bCs/>
          <w:sz w:val="32"/>
          <w:szCs w:val="32"/>
          <w:rtl/>
        </w:rPr>
        <w:t>:</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يعاون الأمين العام فى جميع أعماله ويحل محله فى حالة غيابه ويجوز أن يخوله مجلس الإدارة بعض الاختصاصات الأخرى.</w:t>
      </w:r>
    </w:p>
    <w:p w:rsidR="001F0D6C" w:rsidRPr="00E33DAF" w:rsidRDefault="001F0D6C" w:rsidP="00937CCC">
      <w:pPr>
        <w:pStyle w:val="ListParagraph"/>
        <w:numPr>
          <w:ilvl w:val="0"/>
          <w:numId w:val="40"/>
        </w:numPr>
        <w:spacing w:before="0" w:after="120"/>
        <w:ind w:left="1288"/>
        <w:contextualSpacing w:val="0"/>
        <w:rPr>
          <w:rFonts w:asciiTheme="majorBidi" w:eastAsia="Times New Roman" w:hAnsiTheme="majorBidi" w:cstheme="majorBidi"/>
          <w:vanish/>
          <w:sz w:val="32"/>
          <w:szCs w:val="32"/>
          <w:rtl/>
        </w:rPr>
      </w:pPr>
    </w:p>
    <w:p w:rsidR="001F0D6C" w:rsidRPr="00E33DAF" w:rsidRDefault="001F0D6C" w:rsidP="00937CCC">
      <w:pPr>
        <w:pStyle w:val="ListParagraph"/>
        <w:numPr>
          <w:ilvl w:val="0"/>
          <w:numId w:val="40"/>
        </w:numPr>
        <w:spacing w:before="0" w:after="120"/>
        <w:ind w:left="1288"/>
        <w:contextualSpacing w:val="0"/>
        <w:rPr>
          <w:rFonts w:asciiTheme="majorBidi" w:eastAsia="Times New Roman" w:hAnsiTheme="majorBidi" w:cstheme="majorBidi"/>
          <w:vanish/>
          <w:sz w:val="32"/>
          <w:szCs w:val="32"/>
          <w:rtl/>
        </w:rPr>
      </w:pPr>
    </w:p>
    <w:p w:rsidR="001F0D6C" w:rsidRPr="00E33DAF" w:rsidRDefault="001F0D6C" w:rsidP="00937CCC">
      <w:pPr>
        <w:pStyle w:val="ListParagraph"/>
        <w:numPr>
          <w:ilvl w:val="0"/>
          <w:numId w:val="40"/>
        </w:numPr>
        <w:spacing w:before="0" w:after="120"/>
        <w:ind w:left="1288"/>
        <w:contextualSpacing w:val="0"/>
        <w:rPr>
          <w:rFonts w:asciiTheme="majorBidi" w:eastAsia="Times New Roman" w:hAnsiTheme="majorBidi" w:cstheme="majorBidi"/>
          <w:vanish/>
          <w:sz w:val="32"/>
          <w:szCs w:val="32"/>
          <w:rtl/>
        </w:rPr>
      </w:pPr>
    </w:p>
    <w:p w:rsidR="001F0D6C" w:rsidRPr="00E33DAF" w:rsidRDefault="001F0D6C" w:rsidP="00937CCC">
      <w:pPr>
        <w:pStyle w:val="ListParagraph"/>
        <w:numPr>
          <w:ilvl w:val="0"/>
          <w:numId w:val="40"/>
        </w:numPr>
        <w:spacing w:before="0" w:after="120"/>
        <w:ind w:left="1288"/>
        <w:contextualSpacing w:val="0"/>
        <w:rPr>
          <w:rFonts w:asciiTheme="majorBidi" w:eastAsia="Times New Roman" w:hAnsiTheme="majorBidi" w:cstheme="majorBidi"/>
          <w:vanish/>
          <w:sz w:val="32"/>
          <w:szCs w:val="32"/>
          <w:rtl/>
        </w:rPr>
      </w:pPr>
    </w:p>
    <w:p w:rsidR="001F0D6C" w:rsidRPr="00E33DAF" w:rsidRDefault="001F0D6C" w:rsidP="00937CCC">
      <w:pPr>
        <w:numPr>
          <w:ilvl w:val="0"/>
          <w:numId w:val="40"/>
        </w:numPr>
        <w:spacing w:after="120"/>
        <w:ind w:left="849" w:hanging="283"/>
        <w:jc w:val="both"/>
        <w:rPr>
          <w:rFonts w:asciiTheme="majorBidi" w:hAnsiTheme="majorBidi" w:cstheme="majorBidi"/>
          <w:sz w:val="32"/>
          <w:szCs w:val="32"/>
          <w:rtl/>
        </w:rPr>
      </w:pPr>
      <w:r w:rsidRPr="00937CCC">
        <w:rPr>
          <w:rFonts w:asciiTheme="majorBidi" w:hAnsiTheme="majorBidi" w:cstheme="majorBidi"/>
          <w:b/>
          <w:bCs/>
          <w:sz w:val="32"/>
          <w:szCs w:val="32"/>
          <w:rtl/>
        </w:rPr>
        <w:t>أمين الصندوق</w:t>
      </w:r>
      <w:r w:rsidR="00982FF0" w:rsidRPr="00937CCC">
        <w:rPr>
          <w:rFonts w:asciiTheme="majorBidi" w:hAnsiTheme="majorBidi" w:cstheme="majorBidi"/>
          <w:b/>
          <w:bCs/>
          <w:sz w:val="32"/>
          <w:szCs w:val="32"/>
          <w:rtl/>
        </w:rPr>
        <w:t>:</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يتولى الإدارة المالية للجنة النقابية، وإمساك دفاتر حساباتها وإيراداتها ومصروفاتها وإيداع أموالها فى البنك وصرف ما يتقرر صرفه بموجب إذن صرف موقع عليه منه ومن الرئيس.</w:t>
      </w:r>
    </w:p>
    <w:p w:rsidR="001F0D6C" w:rsidRPr="00E33DAF" w:rsidRDefault="001F0D6C" w:rsidP="00937CCC">
      <w:pPr>
        <w:spacing w:after="120"/>
        <w:ind w:left="849"/>
        <w:jc w:val="both"/>
        <w:rPr>
          <w:rFonts w:asciiTheme="majorBidi" w:hAnsiTheme="majorBidi" w:cstheme="majorBidi"/>
          <w:sz w:val="32"/>
          <w:szCs w:val="32"/>
          <w:rtl/>
        </w:rPr>
      </w:pPr>
      <w:r w:rsidRPr="00E33DAF">
        <w:rPr>
          <w:rFonts w:asciiTheme="majorBidi" w:hAnsiTheme="majorBidi" w:cstheme="majorBidi"/>
          <w:sz w:val="32"/>
          <w:szCs w:val="32"/>
          <w:rtl/>
        </w:rPr>
        <w:t>ويكون عليه مراقبة التحصيل وقيد الاشتراكات بالدفاتر والسجلات وحفظ المستندات المالية مع مراعاة مطابقة الإيرادات والمصروفات وفقاً لأحكام القانون وهذه اللائحة واللائحة المالية للجنة النقابية، وعليه أن يقدم إلى مجلس الإدارة تقريراً شهرياً للإيرادات والمصروفات، كما يقدم التقارير الدورية إلى لجنة المراقبة المالية.</w:t>
      </w:r>
    </w:p>
    <w:p w:rsidR="001F0D6C" w:rsidRPr="00E33DAF" w:rsidRDefault="001F0D6C" w:rsidP="00937CCC">
      <w:pPr>
        <w:spacing w:after="120"/>
        <w:ind w:left="849"/>
        <w:jc w:val="both"/>
        <w:rPr>
          <w:rFonts w:asciiTheme="majorBidi" w:hAnsiTheme="majorBidi" w:cstheme="majorBidi"/>
          <w:sz w:val="32"/>
          <w:szCs w:val="32"/>
          <w:rtl/>
        </w:rPr>
      </w:pPr>
      <w:r w:rsidRPr="00E33DAF">
        <w:rPr>
          <w:rFonts w:asciiTheme="majorBidi" w:hAnsiTheme="majorBidi" w:cstheme="majorBidi"/>
          <w:sz w:val="32"/>
          <w:szCs w:val="32"/>
          <w:rtl/>
        </w:rPr>
        <w:t>وفضلاً عن ذلك،</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يقوم بإعداد مشروع الموازنة التقديرية للجنة النقابية.</w:t>
      </w:r>
    </w:p>
    <w:p w:rsidR="001F0D6C" w:rsidRPr="00E33DAF" w:rsidRDefault="001F0D6C" w:rsidP="00937CCC">
      <w:pPr>
        <w:pStyle w:val="ListParagraph"/>
        <w:numPr>
          <w:ilvl w:val="0"/>
          <w:numId w:val="41"/>
        </w:numPr>
        <w:spacing w:before="0" w:after="120"/>
        <w:ind w:left="1288"/>
        <w:contextualSpacing w:val="0"/>
        <w:rPr>
          <w:rFonts w:asciiTheme="majorBidi" w:eastAsia="Times New Roman" w:hAnsiTheme="majorBidi" w:cstheme="majorBidi"/>
          <w:vanish/>
          <w:sz w:val="32"/>
          <w:szCs w:val="32"/>
          <w:rtl/>
        </w:rPr>
      </w:pPr>
    </w:p>
    <w:p w:rsidR="001F0D6C" w:rsidRPr="00E33DAF" w:rsidRDefault="001F0D6C" w:rsidP="00937CCC">
      <w:pPr>
        <w:pStyle w:val="ListParagraph"/>
        <w:numPr>
          <w:ilvl w:val="0"/>
          <w:numId w:val="41"/>
        </w:numPr>
        <w:spacing w:before="0" w:after="120"/>
        <w:ind w:left="1288"/>
        <w:contextualSpacing w:val="0"/>
        <w:rPr>
          <w:rFonts w:asciiTheme="majorBidi" w:eastAsia="Times New Roman" w:hAnsiTheme="majorBidi" w:cstheme="majorBidi"/>
          <w:vanish/>
          <w:sz w:val="32"/>
          <w:szCs w:val="32"/>
          <w:rtl/>
        </w:rPr>
      </w:pPr>
    </w:p>
    <w:p w:rsidR="001F0D6C" w:rsidRPr="00E33DAF" w:rsidRDefault="001F0D6C" w:rsidP="00937CCC">
      <w:pPr>
        <w:pStyle w:val="ListParagraph"/>
        <w:numPr>
          <w:ilvl w:val="0"/>
          <w:numId w:val="41"/>
        </w:numPr>
        <w:spacing w:before="0" w:after="120"/>
        <w:ind w:left="1288"/>
        <w:contextualSpacing w:val="0"/>
        <w:rPr>
          <w:rFonts w:asciiTheme="majorBidi" w:eastAsia="Times New Roman" w:hAnsiTheme="majorBidi" w:cstheme="majorBidi"/>
          <w:vanish/>
          <w:sz w:val="32"/>
          <w:szCs w:val="32"/>
          <w:rtl/>
        </w:rPr>
      </w:pPr>
    </w:p>
    <w:p w:rsidR="001F0D6C" w:rsidRPr="00E33DAF" w:rsidRDefault="001F0D6C" w:rsidP="00937CCC">
      <w:pPr>
        <w:pStyle w:val="ListParagraph"/>
        <w:numPr>
          <w:ilvl w:val="0"/>
          <w:numId w:val="41"/>
        </w:numPr>
        <w:spacing w:before="0" w:after="120"/>
        <w:ind w:left="1288"/>
        <w:contextualSpacing w:val="0"/>
        <w:rPr>
          <w:rFonts w:asciiTheme="majorBidi" w:eastAsia="Times New Roman" w:hAnsiTheme="majorBidi" w:cstheme="majorBidi"/>
          <w:vanish/>
          <w:sz w:val="32"/>
          <w:szCs w:val="32"/>
          <w:rtl/>
        </w:rPr>
      </w:pPr>
    </w:p>
    <w:p w:rsidR="001F0D6C" w:rsidRPr="00E33DAF" w:rsidRDefault="001F0D6C" w:rsidP="00937CCC">
      <w:pPr>
        <w:pStyle w:val="ListParagraph"/>
        <w:numPr>
          <w:ilvl w:val="0"/>
          <w:numId w:val="41"/>
        </w:numPr>
        <w:spacing w:before="0" w:after="120"/>
        <w:ind w:left="1288"/>
        <w:contextualSpacing w:val="0"/>
        <w:rPr>
          <w:rFonts w:asciiTheme="majorBidi" w:eastAsia="Times New Roman" w:hAnsiTheme="majorBidi" w:cstheme="majorBidi"/>
          <w:vanish/>
          <w:sz w:val="32"/>
          <w:szCs w:val="32"/>
          <w:rtl/>
        </w:rPr>
      </w:pPr>
    </w:p>
    <w:p w:rsidR="001F0D6C" w:rsidRPr="00E33DAF" w:rsidRDefault="001F0D6C" w:rsidP="00937CCC">
      <w:pPr>
        <w:numPr>
          <w:ilvl w:val="0"/>
          <w:numId w:val="41"/>
        </w:numPr>
        <w:spacing w:after="120"/>
        <w:ind w:left="849" w:hanging="283"/>
        <w:jc w:val="both"/>
        <w:rPr>
          <w:rFonts w:asciiTheme="majorBidi" w:hAnsiTheme="majorBidi" w:cstheme="majorBidi"/>
          <w:sz w:val="32"/>
          <w:szCs w:val="32"/>
          <w:rtl/>
        </w:rPr>
      </w:pPr>
      <w:r w:rsidRPr="00937CCC">
        <w:rPr>
          <w:rFonts w:asciiTheme="majorBidi" w:hAnsiTheme="majorBidi" w:cstheme="majorBidi"/>
          <w:b/>
          <w:bCs/>
          <w:sz w:val="32"/>
          <w:szCs w:val="32"/>
          <w:rtl/>
        </w:rPr>
        <w:t>أمين الصندوق المساعد</w:t>
      </w:r>
      <w:r w:rsidR="00982FF0" w:rsidRPr="00937CCC">
        <w:rPr>
          <w:rFonts w:asciiTheme="majorBidi" w:hAnsiTheme="majorBidi" w:cstheme="majorBidi"/>
          <w:b/>
          <w:bCs/>
          <w:sz w:val="32"/>
          <w:szCs w:val="32"/>
          <w:rtl/>
        </w:rPr>
        <w:t>:</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يعاون أمين الصندوق فى جميع أعماله ويحل محله فى حالة غيابه، ولمجلس الإدارة أن يخوله بعض الاختصاصات الأخرى.</w:t>
      </w:r>
    </w:p>
    <w:p w:rsidR="00982FF0" w:rsidRDefault="00982FF0" w:rsidP="00AC6B4D">
      <w:pPr>
        <w:spacing w:after="120"/>
        <w:jc w:val="center"/>
        <w:rPr>
          <w:rFonts w:ascii="Tahoma" w:hAnsi="Tahoma" w:cs="Tahoma" w:hint="cs"/>
          <w:b/>
          <w:bCs/>
          <w:sz w:val="32"/>
          <w:szCs w:val="32"/>
          <w:u w:val="single"/>
          <w:rtl/>
        </w:rPr>
      </w:pPr>
    </w:p>
    <w:p w:rsidR="001F0D6C" w:rsidRPr="00982FF0" w:rsidRDefault="001F0D6C" w:rsidP="00AC6B4D">
      <w:pPr>
        <w:spacing w:after="120"/>
        <w:jc w:val="center"/>
        <w:rPr>
          <w:rFonts w:ascii="Tahoma" w:hAnsi="Tahoma" w:cs="Tahoma"/>
          <w:b/>
          <w:bCs/>
          <w:sz w:val="32"/>
          <w:szCs w:val="32"/>
          <w:u w:val="single"/>
          <w:rtl/>
        </w:rPr>
      </w:pPr>
      <w:r w:rsidRPr="00982FF0">
        <w:rPr>
          <w:rFonts w:ascii="Tahoma" w:hAnsi="Tahoma" w:cs="Tahoma"/>
          <w:b/>
          <w:bCs/>
          <w:sz w:val="32"/>
          <w:szCs w:val="32"/>
          <w:u w:val="single"/>
          <w:rtl/>
        </w:rPr>
        <w:t xml:space="preserve">الفصل الرابع </w:t>
      </w:r>
      <w:r w:rsidR="00982FF0" w:rsidRPr="00982FF0">
        <w:rPr>
          <w:rFonts w:ascii="Tahoma" w:hAnsi="Tahoma" w:cs="Tahoma"/>
          <w:b/>
          <w:bCs/>
          <w:sz w:val="32"/>
          <w:szCs w:val="32"/>
          <w:u w:val="single"/>
          <w:rtl/>
        </w:rPr>
        <w:t xml:space="preserve">: </w:t>
      </w:r>
      <w:r w:rsidRPr="00982FF0">
        <w:rPr>
          <w:rFonts w:ascii="Tahoma" w:hAnsi="Tahoma" w:cs="Tahoma"/>
          <w:b/>
          <w:bCs/>
          <w:sz w:val="32"/>
          <w:szCs w:val="32"/>
          <w:u w:val="single"/>
          <w:rtl/>
        </w:rPr>
        <w:t>لجان المندوبين، واللجان النوعية</w:t>
      </w:r>
    </w:p>
    <w:p w:rsidR="00982FF0" w:rsidRPr="00982FF0" w:rsidRDefault="00982FF0" w:rsidP="00AC6B4D">
      <w:pPr>
        <w:spacing w:after="120"/>
        <w:jc w:val="both"/>
        <w:rPr>
          <w:rFonts w:asciiTheme="majorBidi" w:hAnsiTheme="majorBidi" w:cstheme="majorBidi" w:hint="cs"/>
          <w:b/>
          <w:bCs/>
          <w:sz w:val="8"/>
          <w:szCs w:val="8"/>
          <w:rtl/>
        </w:rPr>
      </w:pP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29</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 xml:space="preserve">ينتخب أعضاء الجمعية العمومية فى كل ..... </w:t>
      </w:r>
      <w:r w:rsidRPr="00E33DAF">
        <w:rPr>
          <w:rFonts w:asciiTheme="majorBidi" w:hAnsiTheme="majorBidi" w:cstheme="majorBidi"/>
          <w:i/>
          <w:iCs/>
          <w:color w:val="002611"/>
          <w:sz w:val="32"/>
          <w:szCs w:val="32"/>
          <w:rtl/>
        </w:rPr>
        <w:t>[قسم أو وحدة أو إدارة أو فرع من</w:t>
      </w:r>
      <w:r w:rsidR="00982FF0">
        <w:rPr>
          <w:rFonts w:asciiTheme="majorBidi" w:hAnsiTheme="majorBidi" w:cstheme="majorBidi"/>
          <w:i/>
          <w:iCs/>
          <w:color w:val="002611"/>
          <w:sz w:val="32"/>
          <w:szCs w:val="32"/>
          <w:rtl/>
        </w:rPr>
        <w:t xml:space="preserve"> </w:t>
      </w:r>
      <w:r w:rsidRPr="00E33DAF">
        <w:rPr>
          <w:rFonts w:asciiTheme="majorBidi" w:hAnsiTheme="majorBidi" w:cstheme="majorBidi"/>
          <w:i/>
          <w:iCs/>
          <w:color w:val="002611"/>
          <w:sz w:val="32"/>
          <w:szCs w:val="32"/>
          <w:rtl/>
        </w:rPr>
        <w:t>فروع المنشأة أو ورشة أو عنبر أو منطقة جغرافية]</w:t>
      </w:r>
      <w:r w:rsidRPr="00E33DAF">
        <w:rPr>
          <w:rFonts w:asciiTheme="majorBidi" w:hAnsiTheme="majorBidi" w:cstheme="majorBidi"/>
          <w:sz w:val="32"/>
          <w:szCs w:val="32"/>
          <w:rtl/>
        </w:rPr>
        <w:t xml:space="preserve"> مندوبين عنهم لعرض ما يهمهم من موضوعات ومقترحاتهم لتطوير أعمال اللجنة النقابية وأنشطتها.</w:t>
      </w:r>
    </w:p>
    <w:p w:rsidR="001F0D6C" w:rsidRPr="00E33DAF" w:rsidRDefault="001F0D6C" w:rsidP="00982FF0">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30</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 xml:space="preserve"> يتحدد عدد المندوبين عن كل ......... </w:t>
      </w:r>
      <w:r w:rsidRPr="00E33DAF">
        <w:rPr>
          <w:rFonts w:asciiTheme="majorBidi" w:hAnsiTheme="majorBidi" w:cstheme="majorBidi"/>
          <w:i/>
          <w:iCs/>
          <w:color w:val="002611"/>
          <w:sz w:val="32"/>
          <w:szCs w:val="32"/>
          <w:rtl/>
        </w:rPr>
        <w:t>[قسم أو وحدة أو إدارة أو فرع من فـــــروع المنشأة أو ورشة أو عنبر أو منطقة جغرافية</w:t>
      </w:r>
      <w:r w:rsidRPr="00E33DAF">
        <w:rPr>
          <w:rFonts w:asciiTheme="majorBidi" w:hAnsiTheme="majorBidi" w:cstheme="majorBidi"/>
          <w:i/>
          <w:iCs/>
          <w:sz w:val="32"/>
          <w:szCs w:val="32"/>
          <w:rtl/>
        </w:rPr>
        <w:t>]</w:t>
      </w:r>
      <w:r w:rsidRPr="00E33DAF">
        <w:rPr>
          <w:rFonts w:asciiTheme="majorBidi" w:hAnsiTheme="majorBidi" w:cstheme="majorBidi"/>
          <w:sz w:val="32"/>
          <w:szCs w:val="32"/>
          <w:rtl/>
        </w:rPr>
        <w:t xml:space="preserve"> بواقع .... مندوب لكل .......عضو من أعضاء اللجنة النقابية.</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31</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 xml:space="preserve">يعقد مجلس الإدارة اجتماعاً مع مشتركاً مع المندوبين مرة كل شهرين على الأكثر، ويدعو رئيس اللجنة النقابية إلى الاجتماع، على أن يرفق بالدعوة جدول الأعمال. </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ويتضمن جدول أعمال الاجتماع الموضوعات المثارة من قبل المندوبين ومشاكل الوحدات التى يمثلونها.</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32</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يكون الاجتماع المشترك صحيحاً بحضور أغلبية أعضاء المجلس، وأغلبية المندوبين، وتتخذ القرارات بالأغلبية المطلقة للحاضرين جميعاً.</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33</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يكون لأعضاء الوحدة التى يمثلها المندوب سحب الثقة منه إذا أخل بالتزاماته</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كما يجوز لمجلس الإدارة أن يطلب إقالة المندوب، وفى هذه الحالة يعقد المجلس اجتماعاً مع الأعضاء النقابيين بالوحدة التى يمثلها المندوب، ويقرر هؤلاء الأعضاء بأغلبيتهم المطلقة استمرار المندوب أو إقالته وانتخاب مندوب آخر.</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34</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يتولى المندوب النقابى حل المشاكل الفردية والجماعية فى الوحدة التى يعمل بها، وله فى سبيل ذلك الاتصال بالإدارة والتدخل لديها لحل المشاكل والمنازعات.</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 xml:space="preserve">ويقوم مجلس إدارة اللجنة النقابية بإعلام إدارة المنشأة </w:t>
      </w:r>
      <w:r w:rsidRPr="00E33DAF">
        <w:rPr>
          <w:rFonts w:asciiTheme="majorBidi" w:hAnsiTheme="majorBidi" w:cstheme="majorBidi"/>
          <w:i/>
          <w:iCs/>
          <w:color w:val="002611"/>
          <w:sz w:val="32"/>
          <w:szCs w:val="32"/>
          <w:rtl/>
        </w:rPr>
        <w:t>[أو ما يوازيها]</w:t>
      </w:r>
      <w:r w:rsidRPr="00E33DAF">
        <w:rPr>
          <w:rFonts w:asciiTheme="majorBidi" w:hAnsiTheme="majorBidi" w:cstheme="majorBidi"/>
          <w:i/>
          <w:iCs/>
          <w:color w:val="002611"/>
          <w:sz w:val="32"/>
          <w:szCs w:val="32"/>
          <w:u w:val="words"/>
          <w:rtl/>
        </w:rPr>
        <w:t xml:space="preserve"> </w:t>
      </w:r>
      <w:r w:rsidRPr="00E33DAF">
        <w:rPr>
          <w:rFonts w:asciiTheme="majorBidi" w:hAnsiTheme="majorBidi" w:cstheme="majorBidi"/>
          <w:sz w:val="32"/>
          <w:szCs w:val="32"/>
          <w:rtl/>
        </w:rPr>
        <w:t>بأسماء</w:t>
      </w:r>
      <w:r w:rsidRPr="00E33DAF">
        <w:rPr>
          <w:rFonts w:asciiTheme="majorBidi" w:hAnsiTheme="majorBidi" w:cstheme="majorBidi"/>
          <w:sz w:val="32"/>
          <w:szCs w:val="32"/>
          <w:u w:val="words"/>
          <w:rtl/>
        </w:rPr>
        <w:t xml:space="preserve"> </w:t>
      </w:r>
      <w:r w:rsidRPr="00E33DAF">
        <w:rPr>
          <w:rFonts w:asciiTheme="majorBidi" w:hAnsiTheme="majorBidi" w:cstheme="majorBidi"/>
          <w:sz w:val="32"/>
          <w:szCs w:val="32"/>
          <w:rtl/>
        </w:rPr>
        <w:t>المندوبين، ويضع معها أسس مزاولة المندوبين لمهامهم النقابية.</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lastRenderedPageBreak/>
        <w:t>مادة 35</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يشكل مجلس إدارة اللجنة النقابية لجاناً نوعية يُعهد إليها بتنظيم وإدارة أنشطة اللجنة النقابية فى المجالات النوعية التى تتضمنها خطة عمل اللجنة النقابية.</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وتتكون اللجنة النوعية من أعضاء مجلس الإدارة وأعضاء الجمعية العمومية من خارجه ويترأس أعمالها عضو من أعضاء المجلس.</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وتضع كل لجنة نوعية خطة عملها، وتقرر نظام اجتماعاتها ودوريتها وكيفية اتخاذ قراراتها.</w:t>
      </w:r>
    </w:p>
    <w:p w:rsidR="00982FF0" w:rsidRDefault="00982FF0" w:rsidP="00AC6B4D">
      <w:pPr>
        <w:spacing w:after="120"/>
        <w:jc w:val="center"/>
        <w:rPr>
          <w:rFonts w:ascii="Tahoma" w:hAnsi="Tahoma" w:cs="Tahoma" w:hint="cs"/>
          <w:b/>
          <w:bCs/>
          <w:sz w:val="32"/>
          <w:szCs w:val="32"/>
          <w:u w:val="single"/>
          <w:rtl/>
        </w:rPr>
      </w:pPr>
    </w:p>
    <w:p w:rsidR="00982FF0" w:rsidRDefault="001F0D6C" w:rsidP="00AC6B4D">
      <w:pPr>
        <w:spacing w:after="120"/>
        <w:jc w:val="center"/>
        <w:rPr>
          <w:rFonts w:ascii="Tahoma" w:hAnsi="Tahoma" w:cs="Tahoma" w:hint="cs"/>
          <w:b/>
          <w:bCs/>
          <w:sz w:val="32"/>
          <w:szCs w:val="32"/>
          <w:u w:val="single"/>
          <w:rtl/>
        </w:rPr>
      </w:pPr>
      <w:r w:rsidRPr="00982FF0">
        <w:rPr>
          <w:rFonts w:ascii="Tahoma" w:hAnsi="Tahoma" w:cs="Tahoma"/>
          <w:b/>
          <w:bCs/>
          <w:sz w:val="32"/>
          <w:szCs w:val="32"/>
          <w:u w:val="single"/>
          <w:rtl/>
        </w:rPr>
        <w:t>الفصل الخامس</w:t>
      </w:r>
      <w:r w:rsidR="00982FF0" w:rsidRPr="00982FF0">
        <w:rPr>
          <w:rFonts w:ascii="Tahoma" w:hAnsi="Tahoma" w:cs="Tahoma"/>
          <w:b/>
          <w:bCs/>
          <w:sz w:val="32"/>
          <w:szCs w:val="32"/>
          <w:u w:val="single"/>
          <w:rtl/>
        </w:rPr>
        <w:t xml:space="preserve">: </w:t>
      </w:r>
    </w:p>
    <w:p w:rsidR="001F0D6C" w:rsidRPr="00982FF0" w:rsidRDefault="001F0D6C" w:rsidP="00AC6B4D">
      <w:pPr>
        <w:spacing w:after="120"/>
        <w:jc w:val="center"/>
        <w:rPr>
          <w:rFonts w:ascii="Tahoma" w:hAnsi="Tahoma" w:cs="Tahoma"/>
          <w:b/>
          <w:bCs/>
          <w:sz w:val="32"/>
          <w:szCs w:val="32"/>
          <w:u w:val="single"/>
          <w:rtl/>
        </w:rPr>
      </w:pPr>
      <w:r w:rsidRPr="00982FF0">
        <w:rPr>
          <w:rFonts w:ascii="Tahoma" w:hAnsi="Tahoma" w:cs="Tahoma"/>
          <w:b/>
          <w:bCs/>
          <w:sz w:val="32"/>
          <w:szCs w:val="32"/>
          <w:u w:val="single"/>
          <w:rtl/>
        </w:rPr>
        <w:t>انتخابات مجلس إدارة اللجنة النقابية، وسحب الثقة منه</w:t>
      </w:r>
    </w:p>
    <w:p w:rsidR="00982FF0" w:rsidRDefault="00982FF0" w:rsidP="00AC6B4D">
      <w:pPr>
        <w:spacing w:after="120"/>
        <w:jc w:val="both"/>
        <w:rPr>
          <w:rFonts w:asciiTheme="majorBidi" w:hAnsiTheme="majorBidi" w:cstheme="majorBidi" w:hint="cs"/>
          <w:b/>
          <w:bCs/>
          <w:sz w:val="32"/>
          <w:szCs w:val="32"/>
          <w:rtl/>
        </w:rPr>
      </w:pP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36</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مع عدم الإخلال بأحكام قانون المنظمات النقابية وحماية حق التنظيم النقابى رقم 213 لسنة 2017 ولائحته التنفيذية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يتمتع جميع أعضاء اللجنة النقابية بحقى الترشيح والانتخاب دون تمييز بينهم وفقاً للأسس الديمقراطية المتعارف عليها.</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37</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مدة الدورة النقابية لمجلس الإدارة أربع سنوات، وتبدأ الدورة فى اليوم التالى لإعلان تشكيل المجلس وفقاً لنتيجة الانتخابات.</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38</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تتم الانتخابات تحت إشراف لجان عامة مشكلة لهذا الغرض.</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39</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تشكل بقرار من مجلس إدارة اللجنة النقابية لجنة للانتخابات تضم فى عضويتها</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أحد الخبراء، واثنين من أعضاء الجمعية العمومية من غير أعضاء المجلس وغير المرشحين لانتخاباته، وممن يحظون بثقة أعضاء اللجنة النقابية، ويترأس أحدهما اللجنة.</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وتختص اللجنة بالرد على استفسارات المتعلقة بإجراءات الترشح والانتخابات، وتسهيل هذه الإجراءات ومتابعة عمليتي الترشح والانتخاب فى جميع مراحلها.</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40</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 xml:space="preserve">تتم الانتخابات فى مقر العمل بالمنشأة وفروعها </w:t>
      </w:r>
      <w:r w:rsidRPr="00E33DAF">
        <w:rPr>
          <w:rFonts w:asciiTheme="majorBidi" w:hAnsiTheme="majorBidi" w:cstheme="majorBidi"/>
          <w:i/>
          <w:iCs/>
          <w:color w:val="002611"/>
          <w:sz w:val="32"/>
          <w:szCs w:val="32"/>
          <w:rtl/>
        </w:rPr>
        <w:t>[أو فى مقر مناسب يتم تخصيصه لهذا الغرض-فى حالة اللجان النقابية على مستوى المدينة أو المحافظة]</w:t>
      </w:r>
      <w:r w:rsidR="00982FF0">
        <w:rPr>
          <w:rFonts w:asciiTheme="majorBidi" w:hAnsiTheme="majorBidi" w:cstheme="majorBidi"/>
          <w:i/>
          <w:iCs/>
          <w:color w:val="002611"/>
          <w:sz w:val="32"/>
          <w:szCs w:val="32"/>
          <w:rtl/>
        </w:rPr>
        <w:t xml:space="preserve">، </w:t>
      </w:r>
      <w:r w:rsidRPr="00E33DAF">
        <w:rPr>
          <w:rFonts w:asciiTheme="majorBidi" w:hAnsiTheme="majorBidi" w:cstheme="majorBidi"/>
          <w:sz w:val="32"/>
          <w:szCs w:val="32"/>
          <w:rtl/>
        </w:rPr>
        <w:t>ويجب أن يتوفر فى مقر الاقتراع صندوق اقتراع زجاجي، وكشف بأسماء الأعضاء النقابيين الذين يحق لهم التصويت يوقع عليه الناخب أمام اسمه لدى إدلائه بصوته.</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ويحرر رئيس لجنة الانتخاب محضراً يثبت فياه تاريخ وموعد بدء عملية الانتخابات، والمصاعب والمشكلات التى واجهته-إن وجدت- والإجراءات التى اتخذت بشأنها، كما يثبت الوقت الذى انتهت فيه عملية الانتخاب، وعدد من أدلوا بأصواتهم ومن تخلفوا عن الحضور، ويوقع رئيس اللجنة وأعضائها على المحضر.</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41</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 xml:space="preserve">تستمر لجان الانتخاب فى مباشرة مهامها حتى الساعة المحددة لانتهاء عملية الانتخابات، وفى حالة وجود عدد من الناخبين بمقر لجنة الانتخاب لم يدلوا بأصواتهم يتم حصرهم، والسماح لهم بالإدلاء بأصواتهم. </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مادة42</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يتم فرز الأصوات بمقر لجنة الانتخاب، ويكون للمرشحين أو مندوبيهم الحق فى حضور عملية الفرز بما لا يؤثر على حسن سيرها وحيدتها.</w:t>
      </w:r>
    </w:p>
    <w:p w:rsidR="001F0D6C" w:rsidRPr="00E33DAF" w:rsidRDefault="001F0D6C" w:rsidP="00AC6B4D">
      <w:pPr>
        <w:spacing w:after="120"/>
        <w:jc w:val="both"/>
        <w:rPr>
          <w:rFonts w:asciiTheme="majorBidi" w:hAnsiTheme="majorBidi" w:cstheme="majorBidi"/>
          <w:smallCaps/>
          <w:sz w:val="32"/>
          <w:szCs w:val="32"/>
          <w:rtl/>
        </w:rPr>
      </w:pPr>
      <w:r w:rsidRPr="001E1A5D">
        <w:rPr>
          <w:rFonts w:asciiTheme="majorBidi" w:hAnsiTheme="majorBidi" w:cstheme="majorBidi"/>
          <w:b/>
          <w:bCs/>
          <w:sz w:val="32"/>
          <w:szCs w:val="32"/>
          <w:rtl/>
        </w:rPr>
        <w:lastRenderedPageBreak/>
        <w:t>مادة 43</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إذا حدث أثناء عملية التصويت، أو الفرز أعمال من شأنها التأثير على نزاهة العملية الانتخابية، يجوز لرئيس لجنة الانتخاب وقف عملية التصويت</w:t>
      </w:r>
      <w:r w:rsidR="00982FF0">
        <w:rPr>
          <w:rFonts w:asciiTheme="majorBidi" w:hAnsiTheme="majorBidi" w:cstheme="majorBidi"/>
          <w:sz w:val="32"/>
          <w:szCs w:val="32"/>
          <w:rtl/>
        </w:rPr>
        <w:t xml:space="preserve">، </w:t>
      </w:r>
      <w:r w:rsidRPr="00E33DAF">
        <w:rPr>
          <w:rFonts w:asciiTheme="majorBidi" w:hAnsiTheme="majorBidi" w:cstheme="majorBidi"/>
          <w:smallCaps/>
          <w:sz w:val="32"/>
          <w:szCs w:val="32"/>
          <w:rtl/>
        </w:rPr>
        <w:t>أو الفرز مؤقتاً بحسب الأحوال، لحين استقرار الأوضاع على ألا يؤدى ذلك إلى حرمان أحد الناخبين من أداء صوته، مع إثبات الواقعة فى المحضر النهائى.</w:t>
      </w:r>
    </w:p>
    <w:p w:rsidR="001F0D6C" w:rsidRPr="00E33DAF" w:rsidRDefault="001F0D6C" w:rsidP="00AC6B4D">
      <w:pPr>
        <w:spacing w:after="120"/>
        <w:jc w:val="both"/>
        <w:rPr>
          <w:rFonts w:asciiTheme="majorBidi" w:hAnsiTheme="majorBidi" w:cstheme="majorBidi"/>
          <w:smallCaps/>
          <w:sz w:val="32"/>
          <w:szCs w:val="32"/>
          <w:rtl/>
        </w:rPr>
      </w:pPr>
      <w:r w:rsidRPr="001E1A5D">
        <w:rPr>
          <w:rFonts w:asciiTheme="majorBidi" w:hAnsiTheme="majorBidi" w:cstheme="majorBidi"/>
          <w:b/>
          <w:bCs/>
          <w:smallCaps/>
          <w:sz w:val="32"/>
          <w:szCs w:val="32"/>
          <w:rtl/>
        </w:rPr>
        <w:t>مادة 44</w:t>
      </w:r>
      <w:r w:rsidR="00982FF0">
        <w:rPr>
          <w:rFonts w:asciiTheme="majorBidi" w:hAnsiTheme="majorBidi" w:cstheme="majorBidi"/>
          <w:b/>
          <w:bCs/>
          <w:smallCaps/>
          <w:sz w:val="32"/>
          <w:szCs w:val="32"/>
          <w:rtl/>
        </w:rPr>
        <w:t xml:space="preserve">: </w:t>
      </w:r>
      <w:r w:rsidRPr="00E33DAF">
        <w:rPr>
          <w:rFonts w:asciiTheme="majorBidi" w:hAnsiTheme="majorBidi" w:cstheme="majorBidi"/>
          <w:smallCaps/>
          <w:sz w:val="32"/>
          <w:szCs w:val="32"/>
          <w:rtl/>
        </w:rPr>
        <w:t>يتم اعتماد نتيجة الانتخاب، وتعليقها فى مكان ظاهر أو أكثر فى مقر اللجنة النقابية</w:t>
      </w:r>
      <w:r w:rsidR="00982FF0">
        <w:rPr>
          <w:rFonts w:asciiTheme="majorBidi" w:hAnsiTheme="majorBidi" w:cstheme="majorBidi"/>
          <w:smallCaps/>
          <w:sz w:val="32"/>
          <w:szCs w:val="32"/>
          <w:rtl/>
        </w:rPr>
        <w:t xml:space="preserve">، </w:t>
      </w:r>
      <w:r w:rsidRPr="00E33DAF">
        <w:rPr>
          <w:rFonts w:asciiTheme="majorBidi" w:hAnsiTheme="majorBidi" w:cstheme="majorBidi"/>
          <w:smallCaps/>
          <w:sz w:val="32"/>
          <w:szCs w:val="32"/>
          <w:rtl/>
        </w:rPr>
        <w:t>على أن تتضمن هذه النتيجة أسماء جميع المرشحين، وعدد الأصوات الحاصل عليها كل منهم مرتبة ترتيباً تنازلياً.</w:t>
      </w:r>
    </w:p>
    <w:p w:rsidR="001F0D6C" w:rsidRPr="00E33DAF" w:rsidRDefault="001F0D6C" w:rsidP="00AC6B4D">
      <w:pPr>
        <w:spacing w:after="120"/>
        <w:jc w:val="both"/>
        <w:rPr>
          <w:rFonts w:asciiTheme="majorBidi" w:hAnsiTheme="majorBidi" w:cstheme="majorBidi"/>
          <w:smallCaps/>
          <w:sz w:val="32"/>
          <w:szCs w:val="32"/>
          <w:rtl/>
        </w:rPr>
      </w:pPr>
      <w:r w:rsidRPr="00E33DAF">
        <w:rPr>
          <w:rFonts w:asciiTheme="majorBidi" w:hAnsiTheme="majorBidi" w:cstheme="majorBidi"/>
          <w:smallCaps/>
          <w:sz w:val="32"/>
          <w:szCs w:val="32"/>
          <w:rtl/>
        </w:rPr>
        <w:t>وإذا تساوى أكثر من مرشح فى عدد الأصوات</w:t>
      </w:r>
      <w:r w:rsidR="00982FF0">
        <w:rPr>
          <w:rFonts w:asciiTheme="majorBidi" w:hAnsiTheme="majorBidi" w:cstheme="majorBidi"/>
          <w:smallCaps/>
          <w:sz w:val="32"/>
          <w:szCs w:val="32"/>
          <w:rtl/>
        </w:rPr>
        <w:t xml:space="preserve">، </w:t>
      </w:r>
      <w:r w:rsidRPr="00E33DAF">
        <w:rPr>
          <w:rFonts w:asciiTheme="majorBidi" w:hAnsiTheme="majorBidi" w:cstheme="majorBidi"/>
          <w:smallCaps/>
          <w:sz w:val="32"/>
          <w:szCs w:val="32"/>
          <w:rtl/>
        </w:rPr>
        <w:t>يتم إجراء القرعة بينهم فى حضورهم أو مندوبيهم، ويحرر محضر بإجراءات القرعة ونتيجتها.</w:t>
      </w:r>
    </w:p>
    <w:p w:rsidR="001F0D6C" w:rsidRPr="00E33DAF" w:rsidRDefault="001F0D6C" w:rsidP="00AC6B4D">
      <w:pPr>
        <w:spacing w:after="120"/>
        <w:jc w:val="both"/>
        <w:rPr>
          <w:rFonts w:asciiTheme="majorBidi" w:hAnsiTheme="majorBidi" w:cstheme="majorBidi"/>
          <w:smallCaps/>
          <w:sz w:val="32"/>
          <w:szCs w:val="32"/>
          <w:rtl/>
        </w:rPr>
      </w:pPr>
      <w:r w:rsidRPr="001E1A5D">
        <w:rPr>
          <w:rFonts w:asciiTheme="majorBidi" w:hAnsiTheme="majorBidi" w:cstheme="majorBidi"/>
          <w:b/>
          <w:bCs/>
          <w:smallCaps/>
          <w:sz w:val="32"/>
          <w:szCs w:val="32"/>
          <w:rtl/>
        </w:rPr>
        <w:t>مادة 45</w:t>
      </w:r>
      <w:r w:rsidR="00982FF0">
        <w:rPr>
          <w:rFonts w:asciiTheme="majorBidi" w:hAnsiTheme="majorBidi" w:cstheme="majorBidi"/>
          <w:b/>
          <w:bCs/>
          <w:smallCaps/>
          <w:sz w:val="32"/>
          <w:szCs w:val="32"/>
          <w:rtl/>
        </w:rPr>
        <w:t xml:space="preserve">: </w:t>
      </w:r>
      <w:r w:rsidRPr="00E33DAF">
        <w:rPr>
          <w:rFonts w:asciiTheme="majorBidi" w:hAnsiTheme="majorBidi" w:cstheme="majorBidi"/>
          <w:smallCaps/>
          <w:sz w:val="32"/>
          <w:szCs w:val="32"/>
          <w:rtl/>
        </w:rPr>
        <w:t>للجمعية العمومية الحق فى سحب الثقة من مجلس إدارة اللجنة النقابية، وتتم دعوة الجمعية العمومية للانعقاد فى دورة غير عادية لمناقشة سحب الثقة بناءً على طلب موقع من ثلث أعضائها.</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ويقوم مجلس الإدارة بدعوة الجمعية العمومية للانعقاد خلال خمسة عشر يوماً من تاريخ تسلمه الطلب، ،فإذا تقاعس المجلس عن ذلك وانقضت المدة المحددة أعلاه جاز لأىٍ من أعضاء الجمعية العمومية تنظيم انعقادها واتخاذ الإجراءات اللازمة لذلك</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على أن يتضمن جدول أعمالها مناقشة سحب الثقة من المجلس واتخاذ قرار فى شأنه دون غيره من الموضوعات.</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ويكون اجتماع الجمعية العمومية صحيحاً وفقاً للقواعد المنصوص عليها فى المادة 17، وتتخذ قرار سحب الثقة من مجلس إدارة اللجنة النقابية بأغلبية أصوات أعضائها.</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46</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إذا خلا أحد المقاعد فى مجلس الإدارة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لأى سبب من الأسباب حل محل العضو الغائب من يليه فى عدد الأصوات الحاصل عليها فى الانتخابات الأخيرة،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فإذا كان المجلس قد تم انتخابه بالتزكية، أو تعذر ذلك لأى سبب من الأسباب، يستمر المجلس فى مباشرة أنشطته ومهامه ما لم يقل عن النصف, ويجوز للجمعية العمومية أو مجلس الإدارة اتخاذ قرار إجراء الانتخابات لشغل الموقع الخالي، على أن يعلن المجلس عن فتح باب الترشيح لهذا الموقع قبل إجراء الانتخابات بثلاثين يوماً على الأقل.</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مادة 47</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إذا قل عدد أعضاء مجلس الإدارة عن نصف العدد الأصلى للأعضاء يجب عليه دعوة الجمعية العمومية لإجراء انتخابات تكميلية خلال ثلاثين يوماً على الأكثر، على أن يستكمل الأعضاء الجدد المدة المتبقية من الدورة النقابية .</w:t>
      </w:r>
    </w:p>
    <w:p w:rsidR="00982FF0" w:rsidRDefault="00982FF0" w:rsidP="00AC6B4D">
      <w:pPr>
        <w:spacing w:after="120"/>
        <w:jc w:val="center"/>
        <w:rPr>
          <w:rFonts w:asciiTheme="majorBidi" w:hAnsiTheme="majorBidi" w:cstheme="majorBidi" w:hint="cs"/>
          <w:sz w:val="32"/>
          <w:szCs w:val="32"/>
          <w:rtl/>
        </w:rPr>
      </w:pPr>
    </w:p>
    <w:p w:rsidR="00982FF0" w:rsidRDefault="00982FF0">
      <w:pPr>
        <w:bidi w:val="0"/>
        <w:rPr>
          <w:rFonts w:asciiTheme="majorBidi" w:hAnsiTheme="majorBidi" w:cstheme="majorBidi"/>
          <w:sz w:val="32"/>
          <w:szCs w:val="32"/>
          <w:rtl/>
        </w:rPr>
      </w:pPr>
      <w:r>
        <w:rPr>
          <w:rFonts w:asciiTheme="majorBidi" w:hAnsiTheme="majorBidi" w:cstheme="majorBidi"/>
          <w:sz w:val="32"/>
          <w:szCs w:val="32"/>
          <w:rtl/>
        </w:rPr>
        <w:br w:type="page"/>
      </w:r>
    </w:p>
    <w:p w:rsidR="001F0D6C" w:rsidRPr="00982FF0" w:rsidRDefault="001F0D6C" w:rsidP="00AC6B4D">
      <w:pPr>
        <w:spacing w:after="120"/>
        <w:jc w:val="center"/>
        <w:rPr>
          <w:rFonts w:asciiTheme="majorBidi" w:hAnsiTheme="majorBidi" w:cstheme="majorBidi"/>
          <w:b/>
          <w:bCs/>
          <w:sz w:val="40"/>
          <w:szCs w:val="40"/>
          <w:rtl/>
        </w:rPr>
      </w:pPr>
      <w:r w:rsidRPr="00982FF0">
        <w:rPr>
          <w:rFonts w:asciiTheme="majorBidi" w:hAnsiTheme="majorBidi" w:cstheme="majorBidi"/>
          <w:b/>
          <w:bCs/>
          <w:sz w:val="40"/>
          <w:szCs w:val="40"/>
          <w:rtl/>
        </w:rPr>
        <w:lastRenderedPageBreak/>
        <w:t>الباب الرابع</w:t>
      </w:r>
    </w:p>
    <w:p w:rsidR="001F0D6C" w:rsidRPr="00982FF0" w:rsidRDefault="001F0D6C" w:rsidP="00AC6B4D">
      <w:pPr>
        <w:spacing w:after="120"/>
        <w:jc w:val="center"/>
        <w:rPr>
          <w:rFonts w:asciiTheme="majorBidi" w:hAnsiTheme="majorBidi" w:cstheme="majorBidi"/>
          <w:b/>
          <w:bCs/>
          <w:sz w:val="40"/>
          <w:szCs w:val="40"/>
          <w:u w:val="single"/>
          <w:rtl/>
        </w:rPr>
      </w:pPr>
      <w:r w:rsidRPr="00982FF0">
        <w:rPr>
          <w:rFonts w:asciiTheme="majorBidi" w:hAnsiTheme="majorBidi" w:cstheme="majorBidi"/>
          <w:b/>
          <w:bCs/>
          <w:sz w:val="40"/>
          <w:szCs w:val="40"/>
          <w:u w:val="single"/>
          <w:rtl/>
        </w:rPr>
        <w:t xml:space="preserve">الموارد المالية للجنة النقابية </w:t>
      </w:r>
    </w:p>
    <w:p w:rsidR="00937CCC" w:rsidRPr="00937CCC" w:rsidRDefault="00937CCC" w:rsidP="00AC6B4D">
      <w:pPr>
        <w:spacing w:after="120"/>
        <w:jc w:val="both"/>
        <w:rPr>
          <w:rFonts w:asciiTheme="majorBidi" w:hAnsiTheme="majorBidi" w:cstheme="majorBidi" w:hint="cs"/>
          <w:b/>
          <w:bCs/>
          <w:sz w:val="6"/>
          <w:szCs w:val="6"/>
          <w:rtl/>
        </w:rPr>
      </w:pP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48</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 xml:space="preserve"> تتكون موارد اللجنة النقابية مما يلى </w:t>
      </w:r>
      <w:r w:rsidR="00982FF0">
        <w:rPr>
          <w:rFonts w:asciiTheme="majorBidi" w:hAnsiTheme="majorBidi" w:cstheme="majorBidi"/>
          <w:sz w:val="32"/>
          <w:szCs w:val="32"/>
          <w:rtl/>
        </w:rPr>
        <w:t xml:space="preserve">: </w:t>
      </w:r>
    </w:p>
    <w:p w:rsidR="001F0D6C" w:rsidRPr="00E33DAF" w:rsidRDefault="001F0D6C" w:rsidP="00AC6B4D">
      <w:pPr>
        <w:numPr>
          <w:ilvl w:val="0"/>
          <w:numId w:val="34"/>
        </w:numPr>
        <w:spacing w:after="120"/>
        <w:ind w:left="714" w:hanging="357"/>
        <w:jc w:val="both"/>
        <w:rPr>
          <w:rFonts w:asciiTheme="majorBidi" w:hAnsiTheme="majorBidi" w:cstheme="majorBidi"/>
          <w:sz w:val="32"/>
          <w:szCs w:val="32"/>
        </w:rPr>
      </w:pPr>
      <w:r w:rsidRPr="00E33DAF">
        <w:rPr>
          <w:rFonts w:asciiTheme="majorBidi" w:hAnsiTheme="majorBidi" w:cstheme="majorBidi"/>
          <w:sz w:val="32"/>
          <w:szCs w:val="32"/>
          <w:rtl/>
        </w:rPr>
        <w:t xml:space="preserve">رسم الانضمام </w:t>
      </w:r>
    </w:p>
    <w:p w:rsidR="001F0D6C" w:rsidRPr="00E33DAF" w:rsidRDefault="001F0D6C" w:rsidP="00AC6B4D">
      <w:pPr>
        <w:numPr>
          <w:ilvl w:val="0"/>
          <w:numId w:val="34"/>
        </w:numPr>
        <w:spacing w:after="120"/>
        <w:ind w:left="714" w:hanging="357"/>
        <w:jc w:val="both"/>
        <w:rPr>
          <w:rFonts w:asciiTheme="majorBidi" w:hAnsiTheme="majorBidi" w:cstheme="majorBidi"/>
          <w:sz w:val="32"/>
          <w:szCs w:val="32"/>
          <w:rtl/>
        </w:rPr>
      </w:pPr>
      <w:r w:rsidRPr="00E33DAF">
        <w:rPr>
          <w:rFonts w:asciiTheme="majorBidi" w:hAnsiTheme="majorBidi" w:cstheme="majorBidi"/>
          <w:sz w:val="32"/>
          <w:szCs w:val="32"/>
          <w:rtl/>
        </w:rPr>
        <w:t xml:space="preserve">الاشتراكات الشهرية للأعضاء </w:t>
      </w:r>
    </w:p>
    <w:p w:rsidR="001F0D6C" w:rsidRPr="00E33DAF" w:rsidRDefault="001F0D6C" w:rsidP="00AC6B4D">
      <w:pPr>
        <w:numPr>
          <w:ilvl w:val="0"/>
          <w:numId w:val="34"/>
        </w:numPr>
        <w:spacing w:after="120"/>
        <w:ind w:left="714" w:hanging="357"/>
        <w:jc w:val="both"/>
        <w:rPr>
          <w:rFonts w:asciiTheme="majorBidi" w:hAnsiTheme="majorBidi" w:cstheme="majorBidi"/>
          <w:sz w:val="32"/>
          <w:szCs w:val="32"/>
          <w:rtl/>
        </w:rPr>
      </w:pPr>
      <w:r w:rsidRPr="00E33DAF">
        <w:rPr>
          <w:rFonts w:asciiTheme="majorBidi" w:hAnsiTheme="majorBidi" w:cstheme="majorBidi"/>
          <w:sz w:val="32"/>
          <w:szCs w:val="32"/>
          <w:rtl/>
        </w:rPr>
        <w:t xml:space="preserve">عائد الحفلات </w:t>
      </w:r>
      <w:r w:rsidR="00937CCC">
        <w:rPr>
          <w:rFonts w:asciiTheme="majorBidi" w:hAnsiTheme="majorBidi" w:cstheme="majorBidi"/>
          <w:sz w:val="32"/>
          <w:szCs w:val="32"/>
          <w:rtl/>
        </w:rPr>
        <w:t>والأنشطة الفنية</w:t>
      </w:r>
      <w:r w:rsidRPr="00E33DAF">
        <w:rPr>
          <w:rFonts w:asciiTheme="majorBidi" w:hAnsiTheme="majorBidi" w:cstheme="majorBidi"/>
          <w:sz w:val="32"/>
          <w:szCs w:val="32"/>
          <w:rtl/>
        </w:rPr>
        <w:t>،</w:t>
      </w:r>
      <w:r w:rsidR="00937CCC">
        <w:rPr>
          <w:rFonts w:asciiTheme="majorBidi" w:hAnsiTheme="majorBidi" w:cstheme="majorBidi" w:hint="cs"/>
          <w:sz w:val="32"/>
          <w:szCs w:val="32"/>
          <w:rtl/>
        </w:rPr>
        <w:t xml:space="preserve"> </w:t>
      </w:r>
      <w:r w:rsidRPr="00E33DAF">
        <w:rPr>
          <w:rFonts w:asciiTheme="majorBidi" w:hAnsiTheme="majorBidi" w:cstheme="majorBidi"/>
          <w:sz w:val="32"/>
          <w:szCs w:val="32"/>
          <w:rtl/>
        </w:rPr>
        <w:t>والثقافية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والرياضية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والاجتماعية، والعلمية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والترفيهية التى تنظمها اللجنة النقابية، وكذلك عائد توزيع مطبوعاتها ونشراتها</w:t>
      </w:r>
      <w:r w:rsidR="00982FF0">
        <w:rPr>
          <w:rFonts w:asciiTheme="majorBidi" w:hAnsiTheme="majorBidi" w:cstheme="majorBidi"/>
          <w:sz w:val="32"/>
          <w:szCs w:val="32"/>
          <w:rtl/>
        </w:rPr>
        <w:t xml:space="preserve">: </w:t>
      </w:r>
    </w:p>
    <w:p w:rsidR="001F0D6C" w:rsidRPr="00E33DAF" w:rsidRDefault="001F0D6C" w:rsidP="00AC6B4D">
      <w:pPr>
        <w:pStyle w:val="ListParagraph"/>
        <w:numPr>
          <w:ilvl w:val="0"/>
          <w:numId w:val="34"/>
        </w:numPr>
        <w:spacing w:before="0" w:after="120"/>
        <w:ind w:left="714" w:hanging="357"/>
        <w:rPr>
          <w:rFonts w:asciiTheme="majorBidi" w:hAnsiTheme="majorBidi" w:cstheme="majorBidi"/>
          <w:sz w:val="32"/>
          <w:szCs w:val="32"/>
          <w:rtl/>
        </w:rPr>
      </w:pPr>
      <w:r w:rsidRPr="00E33DAF">
        <w:rPr>
          <w:rFonts w:asciiTheme="majorBidi" w:hAnsiTheme="majorBidi" w:cstheme="majorBidi"/>
          <w:sz w:val="32"/>
          <w:szCs w:val="32"/>
          <w:rtl/>
        </w:rPr>
        <w:t>الإعانات والهبات والتبرعات التي يقبلها مجلس الإدارة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ولا تتعارض مع أغراضها ولائحة النظام الأساسي وقانون المنظمات النقابية وحماية حق التنظيم النقابي 213 لسنة 2017 ولائحته التنفيذية.</w:t>
      </w:r>
      <w:r w:rsidRPr="00E33DAF">
        <w:rPr>
          <w:rFonts w:asciiTheme="majorBidi" w:hAnsiTheme="majorBidi" w:cstheme="majorBidi"/>
          <w:sz w:val="32"/>
          <w:szCs w:val="32"/>
        </w:rPr>
        <w:t xml:space="preserve"> </w:t>
      </w:r>
    </w:p>
    <w:p w:rsidR="001F0D6C" w:rsidRPr="00937CCC" w:rsidRDefault="001F0D6C" w:rsidP="00AC6B4D">
      <w:pPr>
        <w:pStyle w:val="ListParagraph"/>
        <w:numPr>
          <w:ilvl w:val="0"/>
          <w:numId w:val="34"/>
        </w:numPr>
        <w:spacing w:before="0" w:after="120"/>
        <w:ind w:left="714" w:hanging="357"/>
        <w:rPr>
          <w:rFonts w:asciiTheme="majorBidi" w:hAnsiTheme="majorBidi" w:cstheme="majorBidi"/>
          <w:sz w:val="30"/>
          <w:szCs w:val="30"/>
          <w:rtl/>
        </w:rPr>
      </w:pPr>
      <w:r w:rsidRPr="00937CCC">
        <w:rPr>
          <w:rFonts w:asciiTheme="majorBidi" w:hAnsiTheme="majorBidi" w:cstheme="majorBidi"/>
          <w:sz w:val="30"/>
          <w:szCs w:val="30"/>
          <w:rtl/>
        </w:rPr>
        <w:t>ما تستفيد به المنظمة من الدعم الفنى المقدم</w:t>
      </w:r>
      <w:r w:rsidR="00982FF0" w:rsidRPr="00937CCC">
        <w:rPr>
          <w:rFonts w:asciiTheme="majorBidi" w:hAnsiTheme="majorBidi" w:cstheme="majorBidi"/>
          <w:sz w:val="30"/>
          <w:szCs w:val="30"/>
          <w:rtl/>
        </w:rPr>
        <w:t xml:space="preserve"> </w:t>
      </w:r>
      <w:r w:rsidRPr="00937CCC">
        <w:rPr>
          <w:rFonts w:asciiTheme="majorBidi" w:hAnsiTheme="majorBidi" w:cstheme="majorBidi"/>
          <w:sz w:val="30"/>
          <w:szCs w:val="30"/>
          <w:rtl/>
        </w:rPr>
        <w:t>من الاتحادات النقابية ومنظمة العمل الدولية .</w:t>
      </w:r>
      <w:r w:rsidRPr="00937CCC">
        <w:rPr>
          <w:rFonts w:asciiTheme="majorBidi" w:hAnsiTheme="majorBidi" w:cstheme="majorBidi"/>
          <w:sz w:val="30"/>
          <w:szCs w:val="30"/>
        </w:rPr>
        <w:t xml:space="preserve"> </w:t>
      </w:r>
    </w:p>
    <w:p w:rsidR="001F0D6C" w:rsidRPr="00E33DAF" w:rsidRDefault="001F0D6C" w:rsidP="00AC6B4D">
      <w:pPr>
        <w:pStyle w:val="ListParagraph"/>
        <w:numPr>
          <w:ilvl w:val="0"/>
          <w:numId w:val="34"/>
        </w:numPr>
        <w:spacing w:before="0" w:after="120"/>
        <w:ind w:left="714" w:hanging="357"/>
        <w:rPr>
          <w:rFonts w:asciiTheme="majorBidi" w:hAnsiTheme="majorBidi" w:cstheme="majorBidi"/>
          <w:sz w:val="32"/>
          <w:szCs w:val="32"/>
        </w:rPr>
      </w:pPr>
      <w:r w:rsidRPr="00E33DAF">
        <w:rPr>
          <w:rFonts w:asciiTheme="majorBidi" w:hAnsiTheme="majorBidi" w:cstheme="majorBidi"/>
          <w:sz w:val="32"/>
          <w:szCs w:val="32"/>
          <w:rtl/>
        </w:rPr>
        <w:t>أرباح وفوائد أموال اللجنة النقابية واستثماراتها الآمنة ..</w:t>
      </w:r>
    </w:p>
    <w:p w:rsidR="001F0D6C" w:rsidRPr="00E33DAF" w:rsidRDefault="001F0D6C" w:rsidP="00AC6B4D">
      <w:pPr>
        <w:pStyle w:val="ListParagraph"/>
        <w:numPr>
          <w:ilvl w:val="0"/>
          <w:numId w:val="34"/>
        </w:numPr>
        <w:spacing w:before="0" w:after="120"/>
        <w:ind w:left="714" w:hanging="357"/>
        <w:rPr>
          <w:rFonts w:asciiTheme="majorBidi" w:hAnsiTheme="majorBidi" w:cstheme="majorBidi"/>
          <w:sz w:val="32"/>
          <w:szCs w:val="32"/>
        </w:rPr>
      </w:pPr>
      <w:r w:rsidRPr="00E33DAF">
        <w:rPr>
          <w:rFonts w:asciiTheme="majorBidi" w:hAnsiTheme="majorBidi" w:cstheme="majorBidi"/>
          <w:sz w:val="32"/>
          <w:szCs w:val="32"/>
          <w:rtl/>
        </w:rPr>
        <w:t>الموارد الأخرى التى تقرها الجمعية العمومية ولا تتعارض مع أحكام القانون.</w:t>
      </w:r>
    </w:p>
    <w:p w:rsidR="001F0D6C" w:rsidRPr="00E33DAF" w:rsidRDefault="001F0D6C" w:rsidP="00AC6B4D">
      <w:pPr>
        <w:pStyle w:val="ListParagraph"/>
        <w:spacing w:before="0" w:after="120"/>
        <w:ind w:left="0"/>
        <w:rPr>
          <w:rFonts w:asciiTheme="majorBidi" w:hAnsiTheme="majorBidi" w:cstheme="majorBidi"/>
          <w:sz w:val="32"/>
          <w:szCs w:val="32"/>
          <w:rtl/>
        </w:rPr>
      </w:pPr>
      <w:r w:rsidRPr="001E1A5D">
        <w:rPr>
          <w:rFonts w:asciiTheme="majorBidi" w:hAnsiTheme="majorBidi" w:cstheme="majorBidi"/>
          <w:b/>
          <w:bCs/>
          <w:sz w:val="32"/>
          <w:szCs w:val="32"/>
          <w:rtl/>
        </w:rPr>
        <w:t>مادة 49</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تحدد الجمعية العمومية قيمة مقابل الانضمام</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والاشتراك، ولها أن تقرر زيادتها، أو تخفيض قيمتها، وفقاً لظروفها ومواجهة نفقاتها وأعبائها على النحو الذى تحدده هذه اللائحة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واللائحة المالية.</w:t>
      </w:r>
    </w:p>
    <w:p w:rsidR="001F0D6C" w:rsidRPr="00E33DAF" w:rsidRDefault="001F0D6C" w:rsidP="00AC6B4D">
      <w:pPr>
        <w:pStyle w:val="ListParagraph"/>
        <w:spacing w:before="0" w:after="120"/>
        <w:ind w:left="0"/>
        <w:rPr>
          <w:rFonts w:asciiTheme="majorBidi" w:hAnsiTheme="majorBidi" w:cstheme="majorBidi"/>
          <w:sz w:val="32"/>
          <w:szCs w:val="32"/>
          <w:rtl/>
        </w:rPr>
      </w:pPr>
      <w:r w:rsidRPr="00E33DAF">
        <w:rPr>
          <w:rFonts w:asciiTheme="majorBidi" w:hAnsiTheme="majorBidi" w:cstheme="majorBidi"/>
          <w:sz w:val="32"/>
          <w:szCs w:val="32"/>
          <w:rtl/>
        </w:rPr>
        <w:t>ويجوز لمجلس الإدارة اعتبار بداية تحصيل الاشتراك عن الشهر الأول من العضو بمثابة رسم انضمام.</w:t>
      </w:r>
    </w:p>
    <w:p w:rsidR="001F0D6C" w:rsidRPr="00E33DAF" w:rsidRDefault="001F0D6C" w:rsidP="00AC6B4D">
      <w:pPr>
        <w:spacing w:after="120"/>
        <w:jc w:val="both"/>
        <w:rPr>
          <w:rFonts w:asciiTheme="majorBidi" w:hAnsiTheme="majorBidi" w:cstheme="majorBidi"/>
          <w:i/>
          <w:iCs/>
          <w:color w:val="00220F"/>
          <w:sz w:val="32"/>
          <w:szCs w:val="32"/>
          <w:rtl/>
        </w:rPr>
      </w:pPr>
      <w:r w:rsidRPr="001E1A5D">
        <w:rPr>
          <w:rFonts w:asciiTheme="majorBidi" w:hAnsiTheme="majorBidi" w:cstheme="majorBidi"/>
          <w:b/>
          <w:bCs/>
          <w:sz w:val="32"/>
          <w:szCs w:val="32"/>
          <w:rtl/>
        </w:rPr>
        <w:t>مادة 50</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 xml:space="preserve">يلتزم عضو اللجنة النقابية بسداد قيمة الاشتراك الشهري فى المواعيد المقررة لذلك، </w:t>
      </w:r>
      <w:r w:rsidRPr="00E33DAF">
        <w:rPr>
          <w:rFonts w:asciiTheme="majorBidi" w:hAnsiTheme="majorBidi" w:cstheme="majorBidi"/>
          <w:i/>
          <w:iCs/>
          <w:color w:val="00220F"/>
          <w:sz w:val="32"/>
          <w:szCs w:val="32"/>
          <w:rtl/>
        </w:rPr>
        <w:t>وتلتزم إدارة [اسم المنشأة فى حالة اللجان النقابية للمنشآت] -بناء على طلب كتابي</w:t>
      </w:r>
      <w:r w:rsidR="00982FF0">
        <w:rPr>
          <w:rFonts w:asciiTheme="majorBidi" w:hAnsiTheme="majorBidi" w:cstheme="majorBidi"/>
          <w:i/>
          <w:iCs/>
          <w:color w:val="00220F"/>
          <w:sz w:val="32"/>
          <w:szCs w:val="32"/>
          <w:rtl/>
        </w:rPr>
        <w:t xml:space="preserve"> </w:t>
      </w:r>
      <w:r w:rsidRPr="00E33DAF">
        <w:rPr>
          <w:rFonts w:asciiTheme="majorBidi" w:hAnsiTheme="majorBidi" w:cstheme="majorBidi"/>
          <w:i/>
          <w:iCs/>
          <w:color w:val="00220F"/>
          <w:sz w:val="32"/>
          <w:szCs w:val="32"/>
          <w:rtl/>
        </w:rPr>
        <w:t>من العضو - باستقطاع قيمة الاشتراك الشهري من أجره وتوريدها إلى اللجنة النقابية خلال النصف الأول من الشهر الميلادي.</w:t>
      </w:r>
    </w:p>
    <w:p w:rsidR="001F0D6C" w:rsidRPr="00E33DAF" w:rsidRDefault="001F0D6C" w:rsidP="00AC6B4D">
      <w:pPr>
        <w:spacing w:after="120"/>
        <w:jc w:val="both"/>
        <w:rPr>
          <w:rFonts w:asciiTheme="majorBidi" w:hAnsiTheme="majorBidi" w:cstheme="majorBidi"/>
          <w:i/>
          <w:iCs/>
          <w:color w:val="00220F"/>
          <w:sz w:val="32"/>
          <w:szCs w:val="32"/>
          <w:rtl/>
        </w:rPr>
      </w:pPr>
      <w:r w:rsidRPr="00E33DAF">
        <w:rPr>
          <w:rFonts w:asciiTheme="majorBidi" w:hAnsiTheme="majorBidi" w:cstheme="majorBidi"/>
          <w:i/>
          <w:iCs/>
          <w:color w:val="00220F"/>
          <w:sz w:val="32"/>
          <w:szCs w:val="32"/>
          <w:rtl/>
        </w:rPr>
        <w:t>ويجب على إدارة [اسم المنشأة فى حالة اللجان النقابية للمنشآت] أن توافى اللجنة النقابية عند استقطاع الاشتراكات لأول مرة، وفى النصف الأول من شهر يناير سنوياً بكشف بأسماء العمال الذين استقطعت الاشتراكات منهم، كما توافيها بأي تغير يطرأ على هذا البيان.</w:t>
      </w:r>
    </w:p>
    <w:p w:rsidR="001F0D6C" w:rsidRPr="00E33DAF" w:rsidRDefault="001F0D6C" w:rsidP="00AC6B4D">
      <w:pPr>
        <w:spacing w:after="120"/>
        <w:jc w:val="both"/>
        <w:rPr>
          <w:rFonts w:asciiTheme="majorBidi" w:hAnsiTheme="majorBidi" w:cstheme="majorBidi"/>
          <w:spacing w:val="-4"/>
          <w:sz w:val="32"/>
          <w:szCs w:val="32"/>
          <w:rtl/>
        </w:rPr>
      </w:pPr>
      <w:r w:rsidRPr="001E1A5D">
        <w:rPr>
          <w:rFonts w:asciiTheme="majorBidi" w:hAnsiTheme="majorBidi" w:cstheme="majorBidi"/>
          <w:b/>
          <w:bCs/>
          <w:spacing w:val="-4"/>
          <w:sz w:val="32"/>
          <w:szCs w:val="32"/>
          <w:rtl/>
        </w:rPr>
        <w:t>مادة 51</w:t>
      </w:r>
      <w:r w:rsidR="00982FF0">
        <w:rPr>
          <w:rFonts w:asciiTheme="majorBidi" w:hAnsiTheme="majorBidi" w:cstheme="majorBidi"/>
          <w:b/>
          <w:bCs/>
          <w:spacing w:val="-4"/>
          <w:sz w:val="32"/>
          <w:szCs w:val="32"/>
          <w:rtl/>
        </w:rPr>
        <w:t xml:space="preserve">: </w:t>
      </w:r>
      <w:r w:rsidRPr="00E33DAF">
        <w:rPr>
          <w:rFonts w:asciiTheme="majorBidi" w:hAnsiTheme="majorBidi" w:cstheme="majorBidi"/>
          <w:spacing w:val="-4"/>
          <w:sz w:val="32"/>
          <w:szCs w:val="32"/>
          <w:rtl/>
        </w:rPr>
        <w:t>يعفى العضو من سداد الاشتراك الشهري مع حقه فى الاستمرار فى العضوية فى الحالات الآتية</w:t>
      </w:r>
      <w:r w:rsidR="00982FF0">
        <w:rPr>
          <w:rFonts w:asciiTheme="majorBidi" w:hAnsiTheme="majorBidi" w:cstheme="majorBidi"/>
          <w:spacing w:val="-4"/>
          <w:sz w:val="32"/>
          <w:szCs w:val="32"/>
          <w:rtl/>
        </w:rPr>
        <w:t xml:space="preserve">: </w:t>
      </w:r>
    </w:p>
    <w:p w:rsidR="001F0D6C" w:rsidRPr="00E33DAF" w:rsidRDefault="001F0D6C" w:rsidP="00AC6B4D">
      <w:pPr>
        <w:numPr>
          <w:ilvl w:val="0"/>
          <w:numId w:val="42"/>
        </w:numPr>
        <w:spacing w:after="120"/>
        <w:ind w:left="565" w:hanging="205"/>
        <w:jc w:val="both"/>
        <w:rPr>
          <w:rFonts w:asciiTheme="majorBidi" w:hAnsiTheme="majorBidi" w:cstheme="majorBidi"/>
          <w:sz w:val="32"/>
          <w:szCs w:val="32"/>
          <w:rtl/>
        </w:rPr>
      </w:pPr>
      <w:r w:rsidRPr="00E33DAF">
        <w:rPr>
          <w:rFonts w:asciiTheme="majorBidi" w:hAnsiTheme="majorBidi" w:cstheme="majorBidi"/>
          <w:sz w:val="32"/>
          <w:szCs w:val="32"/>
          <w:rtl/>
        </w:rPr>
        <w:t xml:space="preserve">إذا استدعى للخدمة العسكرية </w:t>
      </w:r>
    </w:p>
    <w:p w:rsidR="001F0D6C" w:rsidRPr="00E33DAF" w:rsidRDefault="001F0D6C" w:rsidP="00AC6B4D">
      <w:pPr>
        <w:numPr>
          <w:ilvl w:val="0"/>
          <w:numId w:val="42"/>
        </w:numPr>
        <w:spacing w:after="120"/>
        <w:ind w:left="565" w:hanging="205"/>
        <w:jc w:val="both"/>
        <w:rPr>
          <w:rFonts w:asciiTheme="majorBidi" w:hAnsiTheme="majorBidi" w:cstheme="majorBidi"/>
          <w:sz w:val="32"/>
          <w:szCs w:val="32"/>
          <w:rtl/>
        </w:rPr>
      </w:pPr>
      <w:r w:rsidRPr="00E33DAF">
        <w:rPr>
          <w:rFonts w:asciiTheme="majorBidi" w:hAnsiTheme="majorBidi" w:cstheme="majorBidi"/>
          <w:sz w:val="32"/>
          <w:szCs w:val="32"/>
          <w:rtl/>
        </w:rPr>
        <w:t>إذا تعطل عن العمل لسبب لا إرادي</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ولمجلس الإدارة أن يعفى العضو من الاشتراك لأسباب أخرى قهرية تخضع لتقديره، ويسرى الإعفاء فى هذه الحالة لمدة اثنى عشر شهراً على الأكثر، ويجوز تجديده طالما ظلت هذه الأسباب قائمة.</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lastRenderedPageBreak/>
        <w:t>وتعرض الإعفاءات على الجمعية العمومية لإقرارها فى أول اجتماع لها.</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ويعتبر من أعفى من سداد رسم الانضمام أو الاشتراك فى حكم من سدد الاشتراك فى تطبيق أحكام هذه اللائحة، ولا يجوز إصدار قرارات الإعفاء خلال الشهر الأخير من الدورة النقابية.</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52</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إذا اتخذت الجمعية العمومية قراراً بالانضمام إلى نقابة عامة، تلتزم اللجنة النقابية بسداد نسبة من الاشتراكات الشهرية للنقابة العامة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وتقرر الجمعية العمومية هذه النسبة وفقاً لأوضاعها مع مراعاة لائحة النقابة العامة التى تنضم إليها.</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53</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تودع أموال اللجنة النقابية فى حساب بنكي باسمها بأحد مصارف القطــاع العام المصرية، ولا يجوز صرف أى مبلغ من هذا الحساب</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إلا بشيك موقع من رئيسها وأمين صندوقها أو من يحل محلهما فى حالة الغياب بحسب الأحوال.</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54</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لا يصرف أى مبلغ من أموال اللجنة النقابية إلا بقرار من مجلس إدارتها وفى حدود الأغراض النقابية وطبقاً للقواعد والشروط والأحكام المقررة فى هذه اللائحة ولائحتها المالية.</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وفى الحالات الطارئة يجوز الصرف بغير موافقة سابقة من المجلس على أن تعرض عليه هذه الحالات فى أول اجتماع مشفوعة بأسباب ومستندات الصرف فإذا لم يوافق يتحمل العضو المتصرف قيمة الأضرار الناتجة عن تصرفه,</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55</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يجوز للجنة النقابية أن تستثمر أموالها فى أوجه استثمار آمنة وفقاً للقواعد التى تنص عليها هذه اللائحة واللائحة المالية.</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ولا يجوز الدخول فى مضاربات أو مراهنات.</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56</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لا يجوز التنازل عن أى جزء من أموال اللجنة النقابية بدون مقابل سواء كانت عقارات أو منقولات إلا لغرض نقابى</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وبناءً على قرار من جمعيتها العمومية.</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ولا يجوز إنشاء أو شراء أو بيع العقارات المملوكة لها إلا بناءً على طلب من مجلس الإدارة يعتمد فى أول اجتماع للجمعية العمومية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على أن تتخذ كافة الإجراءات القانونية والقواعد المحاسبية المقررة.</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57</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تبدأ السنة المالية للجنة النقابية من أول يناير وتنتهى فى آخر ديسمبر من كل عام.</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58</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يقدم مجلس الإدارة إلى الجمعية العمومية الحساب الختامى، والموازنة العامة، وبياناً تفصيلياً بالإيرادات والمصروفات</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ويُشترط -إذا تجاوزت الميزانية مبلغ خمسة وعشرين ألف جنيه (25000جم) - أن تكون البيانات المقدمة إلى الجمعية العمومية مصدقاً عليها من محاسب قانونى معتمد مع تلاوة تقريره وملاحظاته- إن وجدت-.</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59</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يمسك مجلس إدارة اللجنة النقابية السجلات والدفاتر التى يتطلبها حسن سير العمل وإحكام الرقابة على أموال اللجنة النقابية، ويجب أن تكون جميع السجلات والدفاتر مستوفاة أولاً بأول، ولأعضاء مجلس الإدارة ولجنة الرقابة المالية الحق فى الإطلاع على هذه الدفاتر والسجلات فى أوقات العمل فى مقر اللجنة النقابية فى حضور الأشخاص الموجودة فى عهدتهم هذه السجلات.</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lastRenderedPageBreak/>
        <w:t>مادة 60</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 xml:space="preserve">تنتخب الجمعية العمومية لجنة للرقابة المالية تتكون من ثلاثة أعضاء </w:t>
      </w:r>
      <w:r w:rsidRPr="00E33DAF">
        <w:rPr>
          <w:rFonts w:asciiTheme="majorBidi" w:hAnsiTheme="majorBidi" w:cstheme="majorBidi"/>
          <w:i/>
          <w:iCs/>
          <w:color w:val="00220F"/>
          <w:sz w:val="32"/>
          <w:szCs w:val="32"/>
          <w:rtl/>
        </w:rPr>
        <w:t xml:space="preserve">[أو خمسة حسب حجم العضوية] </w:t>
      </w:r>
      <w:r w:rsidRPr="00E33DAF">
        <w:rPr>
          <w:rFonts w:asciiTheme="majorBidi" w:hAnsiTheme="majorBidi" w:cstheme="majorBidi"/>
          <w:sz w:val="32"/>
          <w:szCs w:val="32"/>
          <w:rtl/>
        </w:rPr>
        <w:t>تباشر الرقابة المالية على أعمال مجلس إدارة اللجنة النقابية</w:t>
      </w:r>
      <w:r w:rsidRPr="00E33DAF">
        <w:rPr>
          <w:rFonts w:asciiTheme="majorBidi" w:hAnsiTheme="majorBidi" w:cstheme="majorBidi"/>
          <w:i/>
          <w:iCs/>
          <w:sz w:val="32"/>
          <w:szCs w:val="32"/>
          <w:rtl/>
        </w:rPr>
        <w:t xml:space="preserve"> </w:t>
      </w:r>
      <w:r w:rsidRPr="00E33DAF">
        <w:rPr>
          <w:rFonts w:asciiTheme="majorBidi" w:hAnsiTheme="majorBidi" w:cstheme="majorBidi"/>
          <w:sz w:val="32"/>
          <w:szCs w:val="32"/>
          <w:rtl/>
        </w:rPr>
        <w:t>بكل ما يتضمنه ذلك من الرقابة على أوجه الصرف، وسلامة الدورة المالية، واستيفاء السجلات والدفاتر والمستندات</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وتقدم اللجنة تقريرها إلى الجمعية العمومية، ولا يجوز عزل أى من أعضائها إلا بقرار من الجمعية العمومية.</w:t>
      </w:r>
    </w:p>
    <w:p w:rsidR="00937CCC" w:rsidRDefault="00937CCC" w:rsidP="00AC6B4D">
      <w:pPr>
        <w:spacing w:after="120"/>
        <w:jc w:val="center"/>
        <w:rPr>
          <w:rFonts w:asciiTheme="majorBidi" w:hAnsiTheme="majorBidi" w:cstheme="majorBidi" w:hint="cs"/>
          <w:sz w:val="32"/>
          <w:szCs w:val="32"/>
          <w:rtl/>
        </w:rPr>
      </w:pPr>
    </w:p>
    <w:p w:rsidR="001F0D6C" w:rsidRPr="00937CCC" w:rsidRDefault="001F0D6C" w:rsidP="00AC6B4D">
      <w:pPr>
        <w:spacing w:after="120"/>
        <w:jc w:val="center"/>
        <w:rPr>
          <w:rFonts w:asciiTheme="majorBidi" w:hAnsiTheme="majorBidi" w:cstheme="majorBidi"/>
          <w:b/>
          <w:bCs/>
          <w:sz w:val="40"/>
          <w:szCs w:val="40"/>
          <w:rtl/>
        </w:rPr>
      </w:pPr>
      <w:r w:rsidRPr="00937CCC">
        <w:rPr>
          <w:rFonts w:asciiTheme="majorBidi" w:hAnsiTheme="majorBidi" w:cstheme="majorBidi"/>
          <w:b/>
          <w:bCs/>
          <w:sz w:val="40"/>
          <w:szCs w:val="40"/>
          <w:rtl/>
        </w:rPr>
        <w:t>الباب الخامس</w:t>
      </w:r>
    </w:p>
    <w:p w:rsidR="001F0D6C" w:rsidRPr="00937CCC" w:rsidRDefault="001F0D6C" w:rsidP="00AC6B4D">
      <w:pPr>
        <w:spacing w:after="120"/>
        <w:jc w:val="center"/>
        <w:rPr>
          <w:rFonts w:asciiTheme="majorBidi" w:hAnsiTheme="majorBidi" w:cstheme="majorBidi"/>
          <w:b/>
          <w:bCs/>
          <w:sz w:val="40"/>
          <w:szCs w:val="40"/>
          <w:rtl/>
        </w:rPr>
      </w:pPr>
      <w:r w:rsidRPr="00937CCC">
        <w:rPr>
          <w:rFonts w:asciiTheme="majorBidi" w:hAnsiTheme="majorBidi" w:cstheme="majorBidi"/>
          <w:b/>
          <w:bCs/>
          <w:sz w:val="40"/>
          <w:szCs w:val="40"/>
          <w:u w:val="single"/>
          <w:rtl/>
        </w:rPr>
        <w:t>تنظيم الإضراب عن العمل</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61</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الإضراب السلمى عن العمل حق للعمال دفاعاً عن حقوقهم ومصالحهم المهنية والاقتصادية والاجتماعية، ويتم إعلانه وتنظيمه بقرار من مجلس إدارة اللجنة النقابية بناءً على موافقة أغلبية أعضاء الجمعية العمومية.</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62</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تتحمل اللجنة النقابية الأعباء المالية الناجمة عن الإضراب الذى تقوم بتنظيمه، وفقاً لأوضاعها والضوابط التى يتم تحديدها.</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63</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تنشئ اللجنة النقابية صندوق لمجابهة الأعباء المالية الناجمة عن الإضراب عن العمل، ويختص الصندوق فى سبيل أغراضه بما يلى</w:t>
      </w:r>
      <w:r w:rsidR="00982FF0">
        <w:rPr>
          <w:rFonts w:asciiTheme="majorBidi" w:hAnsiTheme="majorBidi" w:cstheme="majorBidi"/>
          <w:sz w:val="32"/>
          <w:szCs w:val="32"/>
          <w:rtl/>
        </w:rPr>
        <w:t xml:space="preserve">: </w:t>
      </w:r>
    </w:p>
    <w:p w:rsidR="001F0D6C" w:rsidRPr="00E33DAF" w:rsidRDefault="001F0D6C" w:rsidP="00AC6B4D">
      <w:pPr>
        <w:numPr>
          <w:ilvl w:val="0"/>
          <w:numId w:val="43"/>
        </w:numPr>
        <w:spacing w:after="120"/>
        <w:ind w:left="281" w:hanging="283"/>
        <w:jc w:val="both"/>
        <w:rPr>
          <w:rFonts w:asciiTheme="majorBidi" w:hAnsiTheme="majorBidi" w:cstheme="majorBidi"/>
          <w:sz w:val="32"/>
          <w:szCs w:val="32"/>
          <w:rtl/>
        </w:rPr>
      </w:pPr>
      <w:r w:rsidRPr="00E33DAF">
        <w:rPr>
          <w:rFonts w:asciiTheme="majorBidi" w:hAnsiTheme="majorBidi" w:cstheme="majorBidi"/>
          <w:sz w:val="32"/>
          <w:szCs w:val="32"/>
          <w:rtl/>
        </w:rPr>
        <w:t>وضع الحلول المناسبة والمقترحات الكفيلة بمواجهة الأعباء المالية الناتجة عن إضراب العمال من أعضاء اللجنة النقابية عن العمل والحد من آثارها.</w:t>
      </w:r>
    </w:p>
    <w:p w:rsidR="001F0D6C" w:rsidRPr="00E33DAF" w:rsidRDefault="001F0D6C" w:rsidP="00AC6B4D">
      <w:pPr>
        <w:numPr>
          <w:ilvl w:val="0"/>
          <w:numId w:val="43"/>
        </w:numPr>
        <w:spacing w:after="120"/>
        <w:ind w:left="281" w:hanging="283"/>
        <w:jc w:val="both"/>
        <w:rPr>
          <w:rFonts w:asciiTheme="majorBidi" w:hAnsiTheme="majorBidi" w:cstheme="majorBidi"/>
          <w:sz w:val="32"/>
          <w:szCs w:val="32"/>
          <w:rtl/>
        </w:rPr>
      </w:pPr>
      <w:r w:rsidRPr="00E33DAF">
        <w:rPr>
          <w:rFonts w:asciiTheme="majorBidi" w:hAnsiTheme="majorBidi" w:cstheme="majorBidi"/>
          <w:sz w:val="32"/>
          <w:szCs w:val="32"/>
          <w:rtl/>
        </w:rPr>
        <w:t>تحديد شروط وضوابط صرف الإعانات طبقاً للائحة الصندوق، ووضع نماذج طلبات الحصول على الإعانات المطلوبة للعمال المضربين.</w:t>
      </w:r>
    </w:p>
    <w:p w:rsidR="001F0D6C" w:rsidRPr="00E33DAF" w:rsidRDefault="001F0D6C" w:rsidP="00AC6B4D">
      <w:pPr>
        <w:numPr>
          <w:ilvl w:val="0"/>
          <w:numId w:val="43"/>
        </w:numPr>
        <w:spacing w:after="120"/>
        <w:ind w:left="281" w:hanging="283"/>
        <w:jc w:val="both"/>
        <w:rPr>
          <w:rFonts w:asciiTheme="majorBidi" w:hAnsiTheme="majorBidi" w:cstheme="majorBidi"/>
          <w:sz w:val="32"/>
          <w:szCs w:val="32"/>
        </w:rPr>
      </w:pPr>
      <w:r w:rsidRPr="00E33DAF">
        <w:rPr>
          <w:rFonts w:asciiTheme="majorBidi" w:hAnsiTheme="majorBidi" w:cstheme="majorBidi"/>
          <w:sz w:val="32"/>
          <w:szCs w:val="32"/>
          <w:rtl/>
        </w:rPr>
        <w:t>صرف الإعانات للعمال المضربين.</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64</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تتكون موارد الصندوق مما يلى</w:t>
      </w:r>
      <w:r w:rsidR="00982FF0">
        <w:rPr>
          <w:rFonts w:asciiTheme="majorBidi" w:hAnsiTheme="majorBidi" w:cstheme="majorBidi"/>
          <w:sz w:val="32"/>
          <w:szCs w:val="32"/>
          <w:rtl/>
        </w:rPr>
        <w:t xml:space="preserve">: </w:t>
      </w:r>
    </w:p>
    <w:p w:rsidR="001F0D6C" w:rsidRPr="00E33DAF" w:rsidRDefault="001F0D6C" w:rsidP="00AC6B4D">
      <w:pPr>
        <w:numPr>
          <w:ilvl w:val="0"/>
          <w:numId w:val="44"/>
        </w:numPr>
        <w:spacing w:after="120"/>
        <w:ind w:left="714" w:hanging="357"/>
        <w:jc w:val="both"/>
        <w:rPr>
          <w:rFonts w:asciiTheme="majorBidi" w:hAnsiTheme="majorBidi" w:cstheme="majorBidi"/>
          <w:sz w:val="32"/>
          <w:szCs w:val="32"/>
          <w:rtl/>
        </w:rPr>
      </w:pPr>
      <w:r w:rsidRPr="00E33DAF">
        <w:rPr>
          <w:rFonts w:asciiTheme="majorBidi" w:hAnsiTheme="majorBidi" w:cstheme="majorBidi"/>
          <w:sz w:val="32"/>
          <w:szCs w:val="32"/>
          <w:rtl/>
        </w:rPr>
        <w:t>الاشتراك الشهري الذى يدفعه الأعضاء بحد أدنى .... جنيهاً مصرياً وللجمعية العمومية زيادة قيمته وفقاً للظروف وبما يضمن مواجهة الأعباء المالية الناتجة عن الإضراب.</w:t>
      </w:r>
    </w:p>
    <w:p w:rsidR="001F0D6C" w:rsidRPr="00E33DAF" w:rsidRDefault="001F0D6C" w:rsidP="00AC6B4D">
      <w:pPr>
        <w:numPr>
          <w:ilvl w:val="0"/>
          <w:numId w:val="44"/>
        </w:numPr>
        <w:spacing w:after="120"/>
        <w:ind w:left="714" w:hanging="357"/>
        <w:jc w:val="both"/>
        <w:rPr>
          <w:rFonts w:asciiTheme="majorBidi" w:hAnsiTheme="majorBidi" w:cstheme="majorBidi"/>
          <w:sz w:val="32"/>
          <w:szCs w:val="32"/>
          <w:rtl/>
        </w:rPr>
      </w:pPr>
      <w:r w:rsidRPr="00E33DAF">
        <w:rPr>
          <w:rFonts w:asciiTheme="majorBidi" w:hAnsiTheme="majorBidi" w:cstheme="majorBidi"/>
          <w:sz w:val="32"/>
          <w:szCs w:val="32"/>
          <w:rtl/>
        </w:rPr>
        <w:t>الإعانات والهبات والتبرعات والوصايا التى يقبلها مجلس الإدارة ولا تتعارض مع أغراض الصندوق ولا تخالف أحكام القانون.</w:t>
      </w:r>
    </w:p>
    <w:p w:rsidR="001F0D6C" w:rsidRPr="00E33DAF" w:rsidRDefault="001F0D6C" w:rsidP="00AC6B4D">
      <w:pPr>
        <w:numPr>
          <w:ilvl w:val="0"/>
          <w:numId w:val="44"/>
        </w:numPr>
        <w:spacing w:after="120"/>
        <w:ind w:left="714" w:hanging="357"/>
        <w:jc w:val="both"/>
        <w:rPr>
          <w:rFonts w:asciiTheme="majorBidi" w:hAnsiTheme="majorBidi" w:cstheme="majorBidi"/>
          <w:sz w:val="32"/>
          <w:szCs w:val="32"/>
          <w:rtl/>
        </w:rPr>
      </w:pPr>
      <w:r w:rsidRPr="00E33DAF">
        <w:rPr>
          <w:rFonts w:asciiTheme="majorBidi" w:hAnsiTheme="majorBidi" w:cstheme="majorBidi"/>
          <w:sz w:val="32"/>
          <w:szCs w:val="32"/>
          <w:rtl/>
        </w:rPr>
        <w:t>الموارد الأخرى التى يقرها مجلس إدارة الصندوق ولا تخالف القانون.</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65</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يصدر مجلس إدارة اللجنة النقابية قراراً بتشكيل المجلس الأول المؤقت لإدارة الصندوق ولوائحه المالية على أن يعرض ذلك على اجتماع الجمعية العمومية لاعتماد لوائح الصندوق، وإقرار تشكيل مجلس إدارته أو انتخاب أعضاء آخرين،.</w:t>
      </w:r>
    </w:p>
    <w:p w:rsidR="00937CCC" w:rsidRDefault="00937CCC" w:rsidP="00AC6B4D">
      <w:pPr>
        <w:spacing w:after="120"/>
        <w:jc w:val="center"/>
        <w:rPr>
          <w:rFonts w:asciiTheme="majorBidi" w:hAnsiTheme="majorBidi" w:cstheme="majorBidi" w:hint="cs"/>
          <w:b/>
          <w:bCs/>
          <w:sz w:val="40"/>
          <w:szCs w:val="40"/>
          <w:u w:val="single"/>
          <w:rtl/>
        </w:rPr>
      </w:pPr>
    </w:p>
    <w:p w:rsidR="001F0D6C" w:rsidRPr="00937CCC" w:rsidRDefault="001F0D6C" w:rsidP="00AC6B4D">
      <w:pPr>
        <w:spacing w:after="120"/>
        <w:jc w:val="center"/>
        <w:rPr>
          <w:rFonts w:asciiTheme="majorBidi" w:hAnsiTheme="majorBidi" w:cstheme="majorBidi"/>
          <w:b/>
          <w:bCs/>
          <w:sz w:val="40"/>
          <w:szCs w:val="40"/>
          <w:u w:val="single"/>
          <w:rtl/>
        </w:rPr>
      </w:pPr>
      <w:r w:rsidRPr="00937CCC">
        <w:rPr>
          <w:rFonts w:asciiTheme="majorBidi" w:hAnsiTheme="majorBidi" w:cstheme="majorBidi"/>
          <w:b/>
          <w:bCs/>
          <w:sz w:val="40"/>
          <w:szCs w:val="40"/>
          <w:u w:val="single"/>
          <w:rtl/>
        </w:rPr>
        <w:lastRenderedPageBreak/>
        <w:t>الباب السادس</w:t>
      </w:r>
      <w:r w:rsidR="00982FF0" w:rsidRPr="00937CCC">
        <w:rPr>
          <w:rFonts w:asciiTheme="majorBidi" w:hAnsiTheme="majorBidi" w:cstheme="majorBidi"/>
          <w:b/>
          <w:bCs/>
          <w:sz w:val="40"/>
          <w:szCs w:val="40"/>
          <w:u w:val="single"/>
          <w:rtl/>
        </w:rPr>
        <w:t xml:space="preserve">: </w:t>
      </w:r>
      <w:r w:rsidRPr="00937CCC">
        <w:rPr>
          <w:rFonts w:asciiTheme="majorBidi" w:hAnsiTheme="majorBidi" w:cstheme="majorBidi"/>
          <w:b/>
          <w:bCs/>
          <w:sz w:val="40"/>
          <w:szCs w:val="40"/>
          <w:u w:val="single"/>
          <w:rtl/>
        </w:rPr>
        <w:t>الخدمات</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66</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يضع مجلس إدارة اللجنة النقابية اللوائح الخاصة بالمزايا والخدمات الاجتماعية والصحية والمهنية التى تقدم لأعضائها، وحالات وشروط استحقاقها.</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67</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يجوز لمجلس الإدارة الموافقة على منح إعانات أو مساعدات لأعضاء الجمعية العمومية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وذلك فى حالات الكوارث والأمراض والعمليات الجراحية وغيرها من الحالات المماثلة وفقاً لظروف كل حالة على حدة.</w:t>
      </w:r>
    </w:p>
    <w:p w:rsidR="00937CCC" w:rsidRDefault="00937CCC" w:rsidP="00AC6B4D">
      <w:pPr>
        <w:spacing w:after="120"/>
        <w:jc w:val="center"/>
        <w:rPr>
          <w:rFonts w:asciiTheme="majorBidi" w:hAnsiTheme="majorBidi" w:cstheme="majorBidi" w:hint="cs"/>
          <w:b/>
          <w:bCs/>
          <w:sz w:val="40"/>
          <w:szCs w:val="40"/>
          <w:u w:val="single"/>
          <w:rtl/>
        </w:rPr>
      </w:pPr>
    </w:p>
    <w:p w:rsidR="001F0D6C" w:rsidRPr="00937CCC" w:rsidRDefault="001F0D6C" w:rsidP="00AC6B4D">
      <w:pPr>
        <w:spacing w:after="120"/>
        <w:jc w:val="center"/>
        <w:rPr>
          <w:rFonts w:asciiTheme="majorBidi" w:hAnsiTheme="majorBidi" w:cstheme="majorBidi"/>
          <w:b/>
          <w:bCs/>
          <w:sz w:val="40"/>
          <w:szCs w:val="40"/>
          <w:u w:val="single"/>
          <w:rtl/>
        </w:rPr>
      </w:pPr>
      <w:r w:rsidRPr="00937CCC">
        <w:rPr>
          <w:rFonts w:asciiTheme="majorBidi" w:hAnsiTheme="majorBidi" w:cstheme="majorBidi"/>
          <w:b/>
          <w:bCs/>
          <w:sz w:val="40"/>
          <w:szCs w:val="40"/>
          <w:u w:val="single"/>
          <w:rtl/>
        </w:rPr>
        <w:t>الباب السابع</w:t>
      </w:r>
    </w:p>
    <w:p w:rsidR="001F0D6C" w:rsidRPr="00937CCC" w:rsidRDefault="001F0D6C" w:rsidP="00AC6B4D">
      <w:pPr>
        <w:spacing w:after="120"/>
        <w:jc w:val="center"/>
        <w:rPr>
          <w:rFonts w:asciiTheme="majorBidi" w:hAnsiTheme="majorBidi" w:cstheme="majorBidi"/>
          <w:b/>
          <w:bCs/>
          <w:sz w:val="40"/>
          <w:szCs w:val="40"/>
          <w:u w:val="single"/>
          <w:rtl/>
        </w:rPr>
      </w:pPr>
      <w:r w:rsidRPr="00937CCC">
        <w:rPr>
          <w:rFonts w:asciiTheme="majorBidi" w:hAnsiTheme="majorBidi" w:cstheme="majorBidi"/>
          <w:b/>
          <w:bCs/>
          <w:sz w:val="40"/>
          <w:szCs w:val="40"/>
          <w:u w:val="single"/>
          <w:rtl/>
        </w:rPr>
        <w:t>ضمانات ممارسة العمل النقابى</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68</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لمجلس إدارة اللجنة النقابية أن يقرر تفرغ عضو أو أكثر من أعضاء مجلس الإدارة للقيام بالنشاط النقابى، وذلك فى نطاق العدد والشروط والأوضاع التى تنظمها اللائحة التنفيذية للقانون رقم 213 لسنة 2017.</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ويستحق العضو المتفرغ خلال فترة تفرغه كافة مستحقاته المنصوص عليها فى المادة 49 من القانون.</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69</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يخطر مجلس إدارة اللجنة النقابية جهة العمل التى يعمل بها العضو المتفرغ والوزارة المختصة بقرار التفرغ فور صدوره بموجب خطاب موصى عليه بعلم الوصول، كما يقوم بإخطار جهة العمل بالإجازات التى يحصل عليها شهرياً.</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70</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تعتبر مدة الدورات الدراسية، والتدريبية</w:t>
      </w:r>
      <w:r w:rsidR="00982FF0">
        <w:rPr>
          <w:rFonts w:asciiTheme="majorBidi" w:hAnsiTheme="majorBidi" w:cstheme="majorBidi"/>
          <w:sz w:val="32"/>
          <w:szCs w:val="32"/>
          <w:rtl/>
        </w:rPr>
        <w:t xml:space="preserve">، </w:t>
      </w:r>
      <w:r w:rsidRPr="00E33DAF">
        <w:rPr>
          <w:rFonts w:asciiTheme="majorBidi" w:hAnsiTheme="majorBidi" w:cstheme="majorBidi"/>
          <w:sz w:val="32"/>
          <w:szCs w:val="32"/>
          <w:rtl/>
        </w:rPr>
        <w:t>والتثقيفية، التى تستلزمها طبيعة العمل النقابى، وتعدها اللجنة النقابية لأعضائها إجازة دراسية بأجر كامل، كما تعتبر مدة المهام النقابية لهم سواء فى الداخل أو الخارج إجازة خاصة بأجر كامل وفقاً لأحكام القانون ولائحته التنفيذية.</w:t>
      </w:r>
    </w:p>
    <w:p w:rsidR="001F0D6C" w:rsidRPr="00E33DAF" w:rsidRDefault="001F0D6C" w:rsidP="00AC6B4D">
      <w:pPr>
        <w:spacing w:after="120"/>
        <w:jc w:val="both"/>
        <w:rPr>
          <w:rFonts w:asciiTheme="majorBidi" w:hAnsiTheme="majorBidi" w:cstheme="majorBidi"/>
          <w:sz w:val="32"/>
          <w:szCs w:val="32"/>
          <w:rtl/>
        </w:rPr>
      </w:pPr>
      <w:r w:rsidRPr="001E1A5D">
        <w:rPr>
          <w:rFonts w:asciiTheme="majorBidi" w:hAnsiTheme="majorBidi" w:cstheme="majorBidi"/>
          <w:b/>
          <w:bCs/>
          <w:sz w:val="32"/>
          <w:szCs w:val="32"/>
          <w:rtl/>
        </w:rPr>
        <w:t>مادة 71</w:t>
      </w:r>
      <w:r w:rsidR="00982FF0">
        <w:rPr>
          <w:rFonts w:asciiTheme="majorBidi" w:hAnsiTheme="majorBidi" w:cstheme="majorBidi"/>
          <w:b/>
          <w:bCs/>
          <w:sz w:val="32"/>
          <w:szCs w:val="32"/>
          <w:rtl/>
        </w:rPr>
        <w:t xml:space="preserve">: </w:t>
      </w:r>
      <w:r w:rsidRPr="00E33DAF">
        <w:rPr>
          <w:rFonts w:asciiTheme="majorBidi" w:hAnsiTheme="majorBidi" w:cstheme="majorBidi"/>
          <w:sz w:val="32"/>
          <w:szCs w:val="32"/>
          <w:rtl/>
        </w:rPr>
        <w:t>رئيس وأعضاء مجلس إدارة اللجنة النقابية مسئولون- كل فى حدود اختصاصه- عن أى تصرف يكون مخالفاً لأحكام القانون، أو لائحة النظام الأساسى و المالي والإداري.</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 xml:space="preserve">ويكون العضو مسئولاً عن الأضرار التى لحقت باللجنة النقابية من جراء هذا التصرف، فإذا تعدد المخالفون تكون مسئوليتهم بالتضامن فيما بينهم، وعلى مجلس الإدارة اتخاذ الإجراءات المتعلقة بمساءلتهم ومحاسبتهم. </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ولمجلس الإدارة توقيع عقوبتي الإنذار أو اللوم على أعضائه، وله كذلك اقتراح سحب الثقة منه على الجمعية العمومية.</w:t>
      </w:r>
    </w:p>
    <w:p w:rsidR="001F0D6C" w:rsidRPr="00E33DAF" w:rsidRDefault="001F0D6C" w:rsidP="00AC6B4D">
      <w:pPr>
        <w:spacing w:after="120"/>
        <w:jc w:val="both"/>
        <w:rPr>
          <w:rFonts w:asciiTheme="majorBidi" w:hAnsiTheme="majorBidi" w:cstheme="majorBidi"/>
          <w:sz w:val="32"/>
          <w:szCs w:val="32"/>
          <w:rtl/>
        </w:rPr>
      </w:pPr>
      <w:r w:rsidRPr="00E33DAF">
        <w:rPr>
          <w:rFonts w:asciiTheme="majorBidi" w:hAnsiTheme="majorBidi" w:cstheme="majorBidi"/>
          <w:sz w:val="32"/>
          <w:szCs w:val="32"/>
          <w:rtl/>
        </w:rPr>
        <w:t>ويكون للجمعية العمومية وحدها حق توقيع عقوبتي سحب الثقة والفصل من العضوية النقابية وفقاً لأحكام القانون.</w:t>
      </w:r>
    </w:p>
    <w:p w:rsidR="001F0D6C" w:rsidRPr="00E33DAF" w:rsidRDefault="001F0D6C" w:rsidP="00AC6B4D">
      <w:pPr>
        <w:spacing w:after="120"/>
        <w:rPr>
          <w:rFonts w:asciiTheme="majorBidi" w:hAnsiTheme="majorBidi" w:cstheme="majorBidi"/>
          <w:sz w:val="32"/>
          <w:szCs w:val="32"/>
          <w:rtl/>
        </w:rPr>
      </w:pPr>
    </w:p>
    <w:p w:rsidR="004956CE" w:rsidRPr="00E33DAF" w:rsidRDefault="004956CE" w:rsidP="0035247B">
      <w:pPr>
        <w:tabs>
          <w:tab w:val="left" w:pos="0"/>
        </w:tabs>
        <w:spacing w:before="120"/>
        <w:jc w:val="center"/>
        <w:rPr>
          <w:rFonts w:asciiTheme="majorBidi" w:hAnsiTheme="majorBidi" w:cstheme="majorBidi"/>
          <w:sz w:val="12"/>
          <w:szCs w:val="12"/>
          <w:rtl/>
        </w:rPr>
      </w:pPr>
    </w:p>
    <w:sectPr w:rsidR="004956CE" w:rsidRPr="00E33DAF" w:rsidSect="00A00656">
      <w:headerReference w:type="even" r:id="rId7"/>
      <w:headerReference w:type="default" r:id="rId8"/>
      <w:footerReference w:type="default" r:id="rId9"/>
      <w:headerReference w:type="first" r:id="rId10"/>
      <w:pgSz w:w="11906" w:h="16838" w:code="9"/>
      <w:pgMar w:top="1418" w:right="1418" w:bottom="1418" w:left="1418" w:header="720" w:footer="397"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DB8" w:rsidRDefault="00195DB8">
      <w:r>
        <w:separator/>
      </w:r>
    </w:p>
  </w:endnote>
  <w:endnote w:type="continuationSeparator" w:id="1">
    <w:p w:rsidR="00195DB8" w:rsidRDefault="00195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Jaridah">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ndalus">
    <w:panose1 w:val="02020603050405020304"/>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324584"/>
      <w:docPartObj>
        <w:docPartGallery w:val="Page Numbers (Bottom of Page)"/>
        <w:docPartUnique/>
      </w:docPartObj>
    </w:sdtPr>
    <w:sdtContent>
      <w:p w:rsidR="003828C7" w:rsidRDefault="00AF6027" w:rsidP="00A00656">
        <w:pPr>
          <w:pStyle w:val="Footer"/>
          <w:ind w:right="-567"/>
          <w:jc w:val="right"/>
        </w:pPr>
        <w:r w:rsidRPr="00A00656">
          <w:rPr>
            <w:rFonts w:asciiTheme="majorBidi" w:hAnsiTheme="majorBidi" w:cstheme="majorBidi"/>
            <w:b/>
            <w:bCs/>
            <w:sz w:val="28"/>
            <w:szCs w:val="28"/>
          </w:rPr>
          <w:fldChar w:fldCharType="begin"/>
        </w:r>
        <w:r w:rsidR="003828C7" w:rsidRPr="00A00656">
          <w:rPr>
            <w:rFonts w:asciiTheme="majorBidi" w:hAnsiTheme="majorBidi" w:cstheme="majorBidi"/>
            <w:b/>
            <w:bCs/>
            <w:sz w:val="28"/>
            <w:szCs w:val="28"/>
          </w:rPr>
          <w:instrText xml:space="preserve"> PAGE   \* MERGEFORMAT </w:instrText>
        </w:r>
        <w:r w:rsidRPr="00A00656">
          <w:rPr>
            <w:rFonts w:asciiTheme="majorBidi" w:hAnsiTheme="majorBidi" w:cstheme="majorBidi"/>
            <w:b/>
            <w:bCs/>
            <w:sz w:val="28"/>
            <w:szCs w:val="28"/>
          </w:rPr>
          <w:fldChar w:fldCharType="separate"/>
        </w:r>
        <w:r w:rsidR="00A00656">
          <w:rPr>
            <w:rFonts w:asciiTheme="majorBidi" w:hAnsiTheme="majorBidi" w:cstheme="majorBidi"/>
            <w:b/>
            <w:bCs/>
            <w:noProof/>
            <w:sz w:val="28"/>
            <w:szCs w:val="28"/>
            <w:rtl/>
          </w:rPr>
          <w:t>12</w:t>
        </w:r>
        <w:r w:rsidRPr="00A00656">
          <w:rPr>
            <w:rFonts w:asciiTheme="majorBidi" w:hAnsiTheme="majorBidi" w:cstheme="majorBidi"/>
            <w:b/>
            <w:bCs/>
            <w:sz w:val="28"/>
            <w:szCs w:val="28"/>
          </w:rPr>
          <w:fldChar w:fldCharType="end"/>
        </w:r>
      </w:p>
    </w:sdtContent>
  </w:sdt>
  <w:p w:rsidR="003828C7" w:rsidRDefault="003828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DB8" w:rsidRDefault="00195DB8">
      <w:r>
        <w:separator/>
      </w:r>
    </w:p>
  </w:footnote>
  <w:footnote w:type="continuationSeparator" w:id="1">
    <w:p w:rsidR="00195DB8" w:rsidRDefault="00195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D6C" w:rsidRDefault="001F0D6C">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42218" o:spid="_x0000_s2063" type="#_x0000_t75" style="position:absolute;left:0;text-align:left;margin-left:0;margin-top:0;width:453.4pt;height:686.3pt;z-index:-251645440;mso-position-horizontal:center;mso-position-horizontal-relative:margin;mso-position-vertical:center;mso-position-vertical-relative:margin" o:allowincell="f">
          <v:imagedata r:id="rId1" o:title="لوجو الدار معدل2 copy" gain="19661f" blacklevel="22938f"/>
        </v:shape>
      </w:pict>
    </w:r>
    <w:r>
      <w:rPr>
        <w:noProof/>
        <w:lang w:bidi="ar-SA"/>
      </w:rPr>
      <w:pict>
        <v:shape id="WordPictureWatermark11503920" o:spid="_x0000_s2060" type="#_x0000_t75" style="position:absolute;left:0;text-align:left;margin-left:0;margin-top:0;width:61.65pt;height:93.35pt;z-index:-251647488;mso-position-horizontal:center;mso-position-horizontal-relative:margin;mso-position-vertical:center;mso-position-vertical-relative:margin" o:allowincell="f">
          <v:imagedata r:id="rId2" o:title="لوجو الدار معدل2"/>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02" w:rsidRDefault="001F0D6C">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42219" o:spid="_x0000_s2064" type="#_x0000_t75" style="position:absolute;left:0;text-align:left;margin-left:0;margin-top:0;width:453.4pt;height:686.3pt;z-index:-251644416;mso-position-horizontal:center;mso-position-horizontal-relative:margin;mso-position-vertical:center;mso-position-vertical-relative:margin" o:allowincell="f">
          <v:imagedata r:id="rId1" o:title="لوجو الدار معدل2 copy"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963" w:rsidRDefault="001F0D6C">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42217" o:spid="_x0000_s2062" type="#_x0000_t75" style="position:absolute;left:0;text-align:left;margin-left:0;margin-top:0;width:453.4pt;height:686.3pt;z-index:-251646464;mso-position-horizontal:center;mso-position-horizontal-relative:margin;mso-position-vertical:center;mso-position-vertical-relative:margin" o:allowincell="f">
          <v:imagedata r:id="rId1" o:title="لوجو الدار معدل2 copy" gain="19661f" blacklevel="22938f"/>
        </v:shape>
      </w:pict>
    </w:r>
    <w:r>
      <w:rPr>
        <w:noProof/>
        <w:lang w:bidi="ar-SA"/>
      </w:rPr>
      <w:pict>
        <v:shape id="WordPictureWatermark11503919" o:spid="_x0000_s2059" type="#_x0000_t75" style="position:absolute;left:0;text-align:left;margin-left:0;margin-top:0;width:61.65pt;height:93.35pt;z-index:-251648512;mso-position-horizontal:center;mso-position-horizontal-relative:margin;mso-position-vertical:center;mso-position-vertical-relative:margin" o:allowincell="f">
          <v:imagedata r:id="rId2" o:title="لوجو الدار معدل2"/>
        </v:shape>
      </w:pict>
    </w:r>
    <w:r w:rsidR="00AF6027">
      <w:rPr>
        <w:noProof/>
      </w:rPr>
      <w:pict>
        <v:group id="_x0000_s2055" style="position:absolute;left:0;text-align:left;margin-left:-41.3pt;margin-top:-13.7pt;width:540pt;height:792.4pt;z-index:251665920" coordorigin="592,446" coordsize="10800,15848">
          <v:shapetype id="_x0000_t202" coordsize="21600,21600" o:spt="202" path="m,l,21600r21600,l21600,xe">
            <v:stroke joinstyle="miter"/>
            <v:path gradientshapeok="t" o:connecttype="rect"/>
          </v:shapetype>
          <v:shape id="_x0000_s2050" type="#_x0000_t202" style="position:absolute;left:592;top:446;width:10800;height:15848" o:regroupid="1" stroked="f" strokeweight="6pt">
            <v:stroke linestyle="thickBetweenThin"/>
            <v:textbox style="mso-next-textbox:#_x0000_s2050">
              <w:txbxContent>
                <w:p w:rsidR="00A20963" w:rsidRPr="00E7260B" w:rsidRDefault="00A20963" w:rsidP="00CC55DA">
                  <w:pPr>
                    <w:pStyle w:val="Heading7"/>
                    <w:spacing w:before="240" w:after="60" w:line="240" w:lineRule="auto"/>
                    <w:ind w:left="720" w:firstLine="720"/>
                    <w:rPr>
                      <w:sz w:val="40"/>
                      <w:szCs w:val="40"/>
                      <w:rtl/>
                    </w:rPr>
                  </w:pPr>
                  <w:r w:rsidRPr="00E7260B">
                    <w:rPr>
                      <w:rFonts w:cs="Andalus" w:hint="eastAsia"/>
                      <w:b/>
                      <w:bCs/>
                      <w:i w:val="0"/>
                      <w:iCs w:val="0"/>
                      <w:snapToGrid w:val="0"/>
                      <w:sz w:val="40"/>
                      <w:szCs w:val="40"/>
                      <w:rtl/>
                    </w:rPr>
                    <w:t>دار</w:t>
                  </w:r>
                  <w:r w:rsidRPr="00E7260B">
                    <w:rPr>
                      <w:rFonts w:cs="Andalus"/>
                      <w:b/>
                      <w:bCs/>
                      <w:i w:val="0"/>
                      <w:iCs w:val="0"/>
                      <w:snapToGrid w:val="0"/>
                      <w:sz w:val="40"/>
                      <w:szCs w:val="40"/>
                      <w:rtl/>
                    </w:rPr>
                    <w:t xml:space="preserve"> </w:t>
                  </w:r>
                  <w:r w:rsidRPr="00E7260B">
                    <w:rPr>
                      <w:rFonts w:cs="Andalus" w:hint="eastAsia"/>
                      <w:b/>
                      <w:bCs/>
                      <w:i w:val="0"/>
                      <w:iCs w:val="0"/>
                      <w:snapToGrid w:val="0"/>
                      <w:sz w:val="40"/>
                      <w:szCs w:val="40"/>
                      <w:rtl/>
                    </w:rPr>
                    <w:t>الخدمات</w:t>
                  </w:r>
                  <w:r w:rsidRPr="00E7260B">
                    <w:rPr>
                      <w:rFonts w:cs="Andalus"/>
                      <w:b/>
                      <w:bCs/>
                      <w:i w:val="0"/>
                      <w:iCs w:val="0"/>
                      <w:snapToGrid w:val="0"/>
                      <w:sz w:val="40"/>
                      <w:szCs w:val="40"/>
                      <w:rtl/>
                    </w:rPr>
                    <w:t xml:space="preserve"> </w:t>
                  </w:r>
                  <w:r w:rsidRPr="00E7260B">
                    <w:rPr>
                      <w:rFonts w:cs="Andalus" w:hint="eastAsia"/>
                      <w:b/>
                      <w:bCs/>
                      <w:i w:val="0"/>
                      <w:iCs w:val="0"/>
                      <w:snapToGrid w:val="0"/>
                      <w:sz w:val="40"/>
                      <w:szCs w:val="40"/>
                      <w:rtl/>
                    </w:rPr>
                    <w:t>النقابية</w:t>
                  </w:r>
                  <w:r w:rsidRPr="00E7260B">
                    <w:rPr>
                      <w:rFonts w:cs="Andalus"/>
                      <w:b/>
                      <w:bCs/>
                      <w:i w:val="0"/>
                      <w:iCs w:val="0"/>
                      <w:snapToGrid w:val="0"/>
                      <w:sz w:val="40"/>
                      <w:szCs w:val="40"/>
                      <w:rtl/>
                    </w:rPr>
                    <w:t xml:space="preserve"> </w:t>
                  </w:r>
                  <w:r w:rsidRPr="00E7260B">
                    <w:rPr>
                      <w:rFonts w:cs="Andalus" w:hint="eastAsia"/>
                      <w:b/>
                      <w:bCs/>
                      <w:i w:val="0"/>
                      <w:iCs w:val="0"/>
                      <w:snapToGrid w:val="0"/>
                      <w:sz w:val="40"/>
                      <w:szCs w:val="40"/>
                      <w:rtl/>
                    </w:rPr>
                    <w:t>والعمالية</w:t>
                  </w:r>
                  <w:r>
                    <w:rPr>
                      <w:sz w:val="40"/>
                      <w:szCs w:val="40"/>
                      <w:rtl/>
                    </w:rPr>
                    <w:t xml:space="preserve"> </w:t>
                  </w:r>
                </w:p>
                <w:p w:rsidR="00A20963" w:rsidRPr="00E7260B" w:rsidRDefault="00A20963" w:rsidP="0009764D">
                  <w:pPr>
                    <w:pStyle w:val="Heading1"/>
                    <w:spacing w:after="60"/>
                    <w:ind w:firstLine="720"/>
                    <w:rPr>
                      <w:sz w:val="32"/>
                      <w:szCs w:val="32"/>
                    </w:rPr>
                  </w:pPr>
                  <w:r>
                    <w:rPr>
                      <w:rFonts w:cs="Simplified Arabic"/>
                      <w:b/>
                      <w:bCs/>
                      <w:sz w:val="32"/>
                      <w:szCs w:val="32"/>
                      <w:rtl/>
                    </w:rPr>
                    <w:t xml:space="preserve"> </w:t>
                  </w:r>
                  <w:r w:rsidRPr="00E7260B">
                    <w:rPr>
                      <w:rFonts w:cs="Simplified Arabic" w:hint="eastAsia"/>
                      <w:b/>
                      <w:bCs/>
                      <w:sz w:val="32"/>
                      <w:szCs w:val="32"/>
                      <w:rtl/>
                    </w:rPr>
                    <w:t>الحائزة</w:t>
                  </w:r>
                  <w:r w:rsidRPr="00E7260B">
                    <w:rPr>
                      <w:rFonts w:cs="Simplified Arabic"/>
                      <w:b/>
                      <w:bCs/>
                      <w:sz w:val="32"/>
                      <w:szCs w:val="32"/>
                      <w:rtl/>
                    </w:rPr>
                    <w:t xml:space="preserve"> </w:t>
                  </w:r>
                  <w:r w:rsidRPr="00E7260B">
                    <w:rPr>
                      <w:rFonts w:cs="Simplified Arabic" w:hint="eastAsia"/>
                      <w:b/>
                      <w:bCs/>
                      <w:sz w:val="32"/>
                      <w:szCs w:val="32"/>
                      <w:rtl/>
                    </w:rPr>
                    <w:t>على</w:t>
                  </w:r>
                  <w:r w:rsidRPr="00E7260B">
                    <w:rPr>
                      <w:rFonts w:cs="Simplified Arabic"/>
                      <w:b/>
                      <w:bCs/>
                      <w:sz w:val="32"/>
                      <w:szCs w:val="32"/>
                      <w:rtl/>
                    </w:rPr>
                    <w:t xml:space="preserve"> </w:t>
                  </w:r>
                  <w:r w:rsidRPr="00E7260B">
                    <w:rPr>
                      <w:rFonts w:cs="Simplified Arabic" w:hint="eastAsia"/>
                      <w:b/>
                      <w:bCs/>
                      <w:sz w:val="32"/>
                      <w:szCs w:val="32"/>
                      <w:rtl/>
                    </w:rPr>
                    <w:t>جائزة</w:t>
                  </w:r>
                  <w:r w:rsidRPr="00E7260B">
                    <w:rPr>
                      <w:rFonts w:cs="Simplified Arabic"/>
                      <w:b/>
                      <w:bCs/>
                      <w:sz w:val="32"/>
                      <w:szCs w:val="32"/>
                      <w:rtl/>
                    </w:rPr>
                    <w:t xml:space="preserve"> </w:t>
                  </w:r>
                  <w:r w:rsidRPr="00E7260B">
                    <w:rPr>
                      <w:rFonts w:cs="Simplified Arabic" w:hint="eastAsia"/>
                      <w:b/>
                      <w:bCs/>
                      <w:sz w:val="32"/>
                      <w:szCs w:val="32"/>
                      <w:rtl/>
                    </w:rPr>
                    <w:t>الجمهورية</w:t>
                  </w:r>
                  <w:r w:rsidRPr="00E7260B">
                    <w:rPr>
                      <w:rFonts w:cs="Simplified Arabic"/>
                      <w:b/>
                      <w:bCs/>
                      <w:sz w:val="32"/>
                      <w:szCs w:val="32"/>
                      <w:rtl/>
                    </w:rPr>
                    <w:t xml:space="preserve"> </w:t>
                  </w:r>
                  <w:r w:rsidRPr="00E7260B">
                    <w:rPr>
                      <w:rFonts w:cs="Simplified Arabic" w:hint="eastAsia"/>
                      <w:b/>
                      <w:bCs/>
                      <w:sz w:val="32"/>
                      <w:szCs w:val="32"/>
                      <w:rtl/>
                    </w:rPr>
                    <w:t>الفرنسية</w:t>
                  </w:r>
                  <w:r w:rsidRPr="00E7260B">
                    <w:rPr>
                      <w:rFonts w:cs="Simplified Arabic"/>
                      <w:b/>
                      <w:bCs/>
                      <w:sz w:val="32"/>
                      <w:szCs w:val="32"/>
                      <w:rtl/>
                    </w:rPr>
                    <w:t xml:space="preserve"> </w:t>
                  </w:r>
                  <w:r w:rsidRPr="00E7260B">
                    <w:rPr>
                      <w:rFonts w:cs="Simplified Arabic" w:hint="eastAsia"/>
                      <w:b/>
                      <w:bCs/>
                      <w:sz w:val="32"/>
                      <w:szCs w:val="32"/>
                      <w:rtl/>
                    </w:rPr>
                    <w:t>لحقوق</w:t>
                  </w:r>
                  <w:r w:rsidRPr="00E7260B">
                    <w:rPr>
                      <w:rFonts w:cs="Simplified Arabic"/>
                      <w:b/>
                      <w:bCs/>
                      <w:sz w:val="32"/>
                      <w:szCs w:val="32"/>
                      <w:rtl/>
                    </w:rPr>
                    <w:t xml:space="preserve"> </w:t>
                  </w:r>
                  <w:r w:rsidRPr="00E7260B">
                    <w:rPr>
                      <w:rFonts w:cs="Simplified Arabic" w:hint="eastAsia"/>
                      <w:b/>
                      <w:bCs/>
                      <w:sz w:val="32"/>
                      <w:szCs w:val="32"/>
                      <w:rtl/>
                    </w:rPr>
                    <w:t>الإنسان</w:t>
                  </w:r>
                </w:p>
                <w:p w:rsidR="00A20963" w:rsidRDefault="00A20963" w:rsidP="0009764D">
                  <w:pPr>
                    <w:jc w:val="center"/>
                    <w:rPr>
                      <w:szCs w:val="30"/>
                      <w:rtl/>
                    </w:rPr>
                  </w:pPr>
                </w:p>
                <w:p w:rsidR="00A20963" w:rsidRDefault="00A20963" w:rsidP="0009764D">
                  <w:pPr>
                    <w:rPr>
                      <w:szCs w:val="30"/>
                      <w:rtl/>
                    </w:rPr>
                  </w:pPr>
                </w:p>
                <w:p w:rsidR="00A20963" w:rsidRDefault="00A20963" w:rsidP="0009764D">
                  <w:pPr>
                    <w:rPr>
                      <w:szCs w:val="30"/>
                      <w:rtl/>
                    </w:rPr>
                  </w:pPr>
                </w:p>
                <w:p w:rsidR="00A20963" w:rsidRDefault="00A20963" w:rsidP="0009764D">
                  <w:pPr>
                    <w:rPr>
                      <w:szCs w:val="30"/>
                      <w:rtl/>
                    </w:rPr>
                  </w:pPr>
                </w:p>
                <w:p w:rsidR="00A20963" w:rsidRDefault="00A20963" w:rsidP="0009764D">
                  <w:pPr>
                    <w:rPr>
                      <w:szCs w:val="30"/>
                      <w:rtl/>
                    </w:rPr>
                  </w:pPr>
                </w:p>
                <w:p w:rsidR="00A20963" w:rsidRDefault="00A20963" w:rsidP="0009764D">
                  <w:pPr>
                    <w:rPr>
                      <w:szCs w:val="30"/>
                      <w:rtl/>
                    </w:rPr>
                  </w:pPr>
                </w:p>
                <w:p w:rsidR="00A20963" w:rsidRDefault="00A20963" w:rsidP="0009764D">
                  <w:pPr>
                    <w:rPr>
                      <w:szCs w:val="30"/>
                      <w:rtl/>
                    </w:rPr>
                  </w:pPr>
                </w:p>
                <w:p w:rsidR="00A20963" w:rsidRDefault="00A20963" w:rsidP="0009764D">
                  <w:pPr>
                    <w:rPr>
                      <w:szCs w:val="30"/>
                      <w:rtl/>
                    </w:rPr>
                  </w:pPr>
                </w:p>
                <w:p w:rsidR="00A20963" w:rsidRDefault="00A20963" w:rsidP="0009764D">
                  <w:pPr>
                    <w:rPr>
                      <w:szCs w:val="30"/>
                      <w:rtl/>
                    </w:rPr>
                  </w:pPr>
                </w:p>
                <w:p w:rsidR="00A20963" w:rsidRDefault="00A20963" w:rsidP="0009764D">
                  <w:pPr>
                    <w:rPr>
                      <w:szCs w:val="30"/>
                      <w:rtl/>
                    </w:rPr>
                  </w:pPr>
                </w:p>
                <w:p w:rsidR="00A20963" w:rsidRDefault="00A20963" w:rsidP="0009764D">
                  <w:pPr>
                    <w:rPr>
                      <w:szCs w:val="30"/>
                      <w:rtl/>
                    </w:rPr>
                  </w:pPr>
                </w:p>
                <w:p w:rsidR="00A20963" w:rsidRDefault="00A20963" w:rsidP="0009764D">
                  <w:pPr>
                    <w:rPr>
                      <w:szCs w:val="30"/>
                      <w:rtl/>
                    </w:rPr>
                  </w:pPr>
                </w:p>
                <w:p w:rsidR="00A20963" w:rsidRDefault="00A20963" w:rsidP="0009764D">
                  <w:pPr>
                    <w:rPr>
                      <w:szCs w:val="30"/>
                      <w:rtl/>
                    </w:rPr>
                  </w:pPr>
                </w:p>
                <w:p w:rsidR="00A20963" w:rsidRDefault="00A20963" w:rsidP="0009764D">
                  <w:pPr>
                    <w:rPr>
                      <w:szCs w:val="30"/>
                      <w:rtl/>
                    </w:rPr>
                  </w:pPr>
                </w:p>
                <w:p w:rsidR="00A20963" w:rsidRDefault="00A20963" w:rsidP="0009764D">
                  <w:pPr>
                    <w:rPr>
                      <w:szCs w:val="20"/>
                      <w:rtl/>
                    </w:rPr>
                  </w:pPr>
                </w:p>
                <w:p w:rsidR="00A20963" w:rsidRDefault="00A20963" w:rsidP="0009764D">
                  <w:pPr>
                    <w:rPr>
                      <w:szCs w:val="12"/>
                      <w:rtl/>
                    </w:rPr>
                  </w:pPr>
                </w:p>
                <w:p w:rsidR="00A20963" w:rsidRDefault="00A20963" w:rsidP="0009764D">
                  <w:pPr>
                    <w:rPr>
                      <w:szCs w:val="12"/>
                      <w:rtl/>
                    </w:rPr>
                  </w:pPr>
                </w:p>
                <w:p w:rsidR="00A20963" w:rsidRDefault="00A20963" w:rsidP="0009764D">
                  <w:pPr>
                    <w:rPr>
                      <w:szCs w:val="12"/>
                      <w:rtl/>
                    </w:rPr>
                  </w:pPr>
                </w:p>
                <w:p w:rsidR="00A20963" w:rsidRDefault="00A20963" w:rsidP="0009764D">
                  <w:pPr>
                    <w:rPr>
                      <w:szCs w:val="12"/>
                      <w:rtl/>
                    </w:rPr>
                  </w:pPr>
                </w:p>
                <w:p w:rsidR="00A20963" w:rsidRPr="008823F5" w:rsidRDefault="00A20963" w:rsidP="0009764D">
                  <w:pPr>
                    <w:spacing w:before="120"/>
                    <w:rPr>
                      <w:sz w:val="6"/>
                      <w:szCs w:val="6"/>
                      <w:rtl/>
                    </w:rPr>
                  </w:pPr>
                </w:p>
                <w:p w:rsidR="000B07CC" w:rsidRDefault="000B07CC" w:rsidP="0009764D">
                  <w:pPr>
                    <w:spacing w:before="120"/>
                    <w:rPr>
                      <w:rFonts w:hint="cs"/>
                      <w:szCs w:val="12"/>
                      <w:rtl/>
                    </w:rPr>
                  </w:pPr>
                </w:p>
                <w:p w:rsidR="001F0D6C" w:rsidRDefault="001F0D6C" w:rsidP="0009764D">
                  <w:pPr>
                    <w:spacing w:before="120"/>
                    <w:rPr>
                      <w:rFonts w:hint="cs"/>
                      <w:szCs w:val="12"/>
                      <w:rtl/>
                    </w:rPr>
                  </w:pPr>
                </w:p>
                <w:p w:rsidR="001F0D6C" w:rsidRDefault="001F0D6C" w:rsidP="0009764D">
                  <w:pPr>
                    <w:spacing w:before="120"/>
                    <w:rPr>
                      <w:rFonts w:hint="cs"/>
                      <w:szCs w:val="12"/>
                      <w:rtl/>
                    </w:rPr>
                  </w:pPr>
                </w:p>
                <w:p w:rsidR="001F0D6C" w:rsidRDefault="001F0D6C" w:rsidP="0009764D">
                  <w:pPr>
                    <w:spacing w:before="120"/>
                    <w:rPr>
                      <w:rFonts w:hint="cs"/>
                      <w:szCs w:val="12"/>
                      <w:rtl/>
                    </w:rPr>
                  </w:pPr>
                </w:p>
                <w:p w:rsidR="001F0D6C" w:rsidRDefault="001F0D6C" w:rsidP="0009764D">
                  <w:pPr>
                    <w:spacing w:before="120"/>
                    <w:rPr>
                      <w:rFonts w:hint="cs"/>
                      <w:szCs w:val="12"/>
                      <w:rtl/>
                    </w:rPr>
                  </w:pPr>
                </w:p>
                <w:p w:rsidR="001F0D6C" w:rsidRDefault="001F0D6C" w:rsidP="0009764D">
                  <w:pPr>
                    <w:spacing w:before="120"/>
                    <w:rPr>
                      <w:rFonts w:hint="cs"/>
                      <w:szCs w:val="12"/>
                      <w:rtl/>
                    </w:rPr>
                  </w:pPr>
                </w:p>
                <w:p w:rsidR="001F0D6C" w:rsidRDefault="001F0D6C" w:rsidP="0009764D">
                  <w:pPr>
                    <w:spacing w:before="120"/>
                    <w:rPr>
                      <w:rFonts w:hint="cs"/>
                      <w:szCs w:val="12"/>
                      <w:rtl/>
                    </w:rPr>
                  </w:pPr>
                </w:p>
                <w:p w:rsidR="001F0D6C" w:rsidRDefault="001F0D6C" w:rsidP="0009764D">
                  <w:pPr>
                    <w:spacing w:before="120"/>
                    <w:rPr>
                      <w:rFonts w:hint="cs"/>
                      <w:szCs w:val="12"/>
                      <w:rtl/>
                    </w:rPr>
                  </w:pPr>
                </w:p>
                <w:p w:rsidR="001F0D6C" w:rsidRDefault="001F0D6C" w:rsidP="0009764D">
                  <w:pPr>
                    <w:spacing w:before="120"/>
                    <w:rPr>
                      <w:rFonts w:hint="cs"/>
                      <w:szCs w:val="12"/>
                      <w:rtl/>
                    </w:rPr>
                  </w:pPr>
                </w:p>
                <w:p w:rsidR="001F0D6C" w:rsidRDefault="001F0D6C" w:rsidP="0009764D">
                  <w:pPr>
                    <w:spacing w:before="120"/>
                    <w:rPr>
                      <w:rFonts w:hint="cs"/>
                      <w:szCs w:val="12"/>
                      <w:rtl/>
                    </w:rPr>
                  </w:pPr>
                </w:p>
                <w:p w:rsidR="001F0D6C" w:rsidRDefault="001F0D6C" w:rsidP="0009764D">
                  <w:pPr>
                    <w:spacing w:before="120"/>
                    <w:rPr>
                      <w:rFonts w:hint="cs"/>
                      <w:szCs w:val="12"/>
                      <w:rtl/>
                    </w:rPr>
                  </w:pPr>
                </w:p>
                <w:p w:rsidR="001F0D6C" w:rsidRDefault="001F0D6C" w:rsidP="0009764D">
                  <w:pPr>
                    <w:spacing w:before="120"/>
                    <w:rPr>
                      <w:rFonts w:hint="cs"/>
                      <w:szCs w:val="12"/>
                      <w:rtl/>
                    </w:rPr>
                  </w:pPr>
                </w:p>
                <w:p w:rsidR="001F0D6C" w:rsidRDefault="001F0D6C" w:rsidP="0009764D">
                  <w:pPr>
                    <w:spacing w:before="120"/>
                    <w:rPr>
                      <w:rFonts w:hint="cs"/>
                      <w:szCs w:val="12"/>
                      <w:rtl/>
                    </w:rPr>
                  </w:pPr>
                </w:p>
                <w:p w:rsidR="001F0D6C" w:rsidRDefault="001F0D6C" w:rsidP="0009764D">
                  <w:pPr>
                    <w:spacing w:before="120"/>
                    <w:rPr>
                      <w:rFonts w:hint="cs"/>
                      <w:szCs w:val="12"/>
                      <w:rtl/>
                    </w:rPr>
                  </w:pPr>
                </w:p>
                <w:p w:rsidR="001F0D6C" w:rsidRDefault="001F0D6C" w:rsidP="0009764D">
                  <w:pPr>
                    <w:spacing w:before="120"/>
                    <w:rPr>
                      <w:rFonts w:hint="cs"/>
                      <w:szCs w:val="12"/>
                      <w:rtl/>
                    </w:rPr>
                  </w:pPr>
                </w:p>
                <w:p w:rsidR="001F0D6C" w:rsidRDefault="001F0D6C" w:rsidP="0009764D">
                  <w:pPr>
                    <w:spacing w:before="120"/>
                    <w:rPr>
                      <w:rFonts w:hint="cs"/>
                      <w:szCs w:val="12"/>
                      <w:rtl/>
                    </w:rPr>
                  </w:pPr>
                </w:p>
                <w:p w:rsidR="001F0D6C" w:rsidRDefault="001F0D6C" w:rsidP="0009764D">
                  <w:pPr>
                    <w:spacing w:before="120"/>
                    <w:rPr>
                      <w:rFonts w:hint="cs"/>
                      <w:szCs w:val="12"/>
                      <w:rtl/>
                    </w:rPr>
                  </w:pPr>
                </w:p>
                <w:p w:rsidR="001F0D6C" w:rsidRDefault="001F0D6C" w:rsidP="0009764D">
                  <w:pPr>
                    <w:spacing w:before="120"/>
                    <w:rPr>
                      <w:rFonts w:hint="cs"/>
                      <w:szCs w:val="12"/>
                      <w:rtl/>
                    </w:rPr>
                  </w:pPr>
                </w:p>
                <w:p w:rsidR="00CC55DA" w:rsidRDefault="00CC55DA" w:rsidP="0009764D">
                  <w:pPr>
                    <w:spacing w:before="120"/>
                    <w:rPr>
                      <w:rFonts w:hint="cs"/>
                      <w:szCs w:val="12"/>
                      <w:rtl/>
                    </w:rPr>
                  </w:pPr>
                </w:p>
                <w:p w:rsidR="001F0D6C" w:rsidRDefault="001F0D6C" w:rsidP="0009764D">
                  <w:pPr>
                    <w:spacing w:before="120"/>
                    <w:rPr>
                      <w:szCs w:val="12"/>
                    </w:rPr>
                  </w:pPr>
                </w:p>
                <w:p w:rsidR="00A20963" w:rsidRPr="00331EF4" w:rsidRDefault="004956CE" w:rsidP="000B07CC">
                  <w:pPr>
                    <w:pBdr>
                      <w:top w:val="dashDotStroked" w:sz="24" w:space="1" w:color="auto"/>
                    </w:pBdr>
                    <w:ind w:left="284" w:right="284"/>
                    <w:rPr>
                      <w:b/>
                      <w:bCs/>
                      <w:rtl/>
                    </w:rPr>
                  </w:pPr>
                  <w:r>
                    <w:rPr>
                      <w:rFonts w:hint="cs"/>
                      <w:b/>
                      <w:bCs/>
                      <w:rtl/>
                    </w:rPr>
                    <w:t xml:space="preserve">المركز الرئيسى: </w:t>
                  </w:r>
                  <w:r w:rsidR="000B07CC">
                    <w:rPr>
                      <w:rFonts w:hint="cs"/>
                      <w:b/>
                      <w:bCs/>
                      <w:rtl/>
                    </w:rPr>
                    <w:tab/>
                  </w:r>
                  <w:r w:rsidR="00A20963" w:rsidRPr="000B07CC">
                    <w:rPr>
                      <w:rFonts w:hint="eastAsia"/>
                      <w:b/>
                      <w:bCs/>
                      <w:u w:val="single"/>
                      <w:rtl/>
                    </w:rPr>
                    <w:t>حلوان</w:t>
                  </w:r>
                  <w:r w:rsidR="00A20963" w:rsidRPr="000B07CC">
                    <w:rPr>
                      <w:b/>
                      <w:bCs/>
                      <w:u w:val="single"/>
                      <w:rtl/>
                    </w:rPr>
                    <w:t xml:space="preserve"> </w:t>
                  </w:r>
                  <w:r w:rsidR="000B07CC" w:rsidRPr="000B07CC">
                    <w:rPr>
                      <w:rFonts w:hint="cs"/>
                      <w:b/>
                      <w:bCs/>
                      <w:u w:val="single"/>
                      <w:rtl/>
                    </w:rPr>
                    <w:t>-</w:t>
                  </w:r>
                  <w:r w:rsidR="00A20963" w:rsidRPr="00331EF4">
                    <w:rPr>
                      <w:b/>
                      <w:bCs/>
                      <w:rtl/>
                    </w:rPr>
                    <w:t xml:space="preserve"> 1 (</w:t>
                  </w:r>
                  <w:r w:rsidR="00A20963" w:rsidRPr="00331EF4">
                    <w:rPr>
                      <w:rFonts w:hint="eastAsia"/>
                      <w:b/>
                      <w:bCs/>
                      <w:rtl/>
                    </w:rPr>
                    <w:t>أ</w:t>
                  </w:r>
                  <w:r w:rsidR="00A20963" w:rsidRPr="00331EF4">
                    <w:rPr>
                      <w:b/>
                      <w:bCs/>
                      <w:rtl/>
                    </w:rPr>
                    <w:t xml:space="preserve">) </w:t>
                  </w:r>
                  <w:r w:rsidR="00A20963" w:rsidRPr="00331EF4">
                    <w:rPr>
                      <w:rFonts w:hint="eastAsia"/>
                      <w:b/>
                      <w:bCs/>
                      <w:rtl/>
                    </w:rPr>
                    <w:t>شارع</w:t>
                  </w:r>
                  <w:r w:rsidR="00A20963" w:rsidRPr="00331EF4">
                    <w:rPr>
                      <w:b/>
                      <w:bCs/>
                      <w:rtl/>
                    </w:rPr>
                    <w:t xml:space="preserve"> </w:t>
                  </w:r>
                  <w:r w:rsidR="00A20963" w:rsidRPr="00331EF4">
                    <w:rPr>
                      <w:rFonts w:hint="eastAsia"/>
                      <w:b/>
                      <w:bCs/>
                      <w:rtl/>
                    </w:rPr>
                    <w:t>محمد</w:t>
                  </w:r>
                  <w:r w:rsidR="00A20963" w:rsidRPr="00331EF4">
                    <w:rPr>
                      <w:b/>
                      <w:bCs/>
                      <w:rtl/>
                    </w:rPr>
                    <w:t xml:space="preserve"> </w:t>
                  </w:r>
                  <w:r w:rsidR="00A20963" w:rsidRPr="00331EF4">
                    <w:rPr>
                      <w:rFonts w:hint="eastAsia"/>
                      <w:b/>
                      <w:bCs/>
                      <w:rtl/>
                    </w:rPr>
                    <w:t>سيد</w:t>
                  </w:r>
                  <w:r w:rsidR="00A20963" w:rsidRPr="00331EF4">
                    <w:rPr>
                      <w:b/>
                      <w:bCs/>
                      <w:rtl/>
                    </w:rPr>
                    <w:t xml:space="preserve"> </w:t>
                  </w:r>
                  <w:r w:rsidR="00A20963" w:rsidRPr="00331EF4">
                    <w:rPr>
                      <w:rFonts w:hint="eastAsia"/>
                      <w:b/>
                      <w:bCs/>
                      <w:rtl/>
                    </w:rPr>
                    <w:t>أحمد</w:t>
                  </w:r>
                  <w:r w:rsidR="00A20963" w:rsidRPr="00331EF4">
                    <w:rPr>
                      <w:b/>
                      <w:bCs/>
                      <w:rtl/>
                    </w:rPr>
                    <w:t xml:space="preserve"> </w:t>
                  </w:r>
                  <w:r w:rsidR="00A20963" w:rsidRPr="00331EF4">
                    <w:rPr>
                      <w:rFonts w:hint="eastAsia"/>
                      <w:b/>
                      <w:bCs/>
                      <w:rtl/>
                    </w:rPr>
                    <w:t>،</w:t>
                  </w:r>
                  <w:r w:rsidR="00A20963" w:rsidRPr="00331EF4">
                    <w:rPr>
                      <w:b/>
                      <w:bCs/>
                      <w:rtl/>
                    </w:rPr>
                    <w:t xml:space="preserve"> </w:t>
                  </w:r>
                  <w:r w:rsidR="00A20963" w:rsidRPr="00331EF4">
                    <w:rPr>
                      <w:rFonts w:hint="eastAsia"/>
                      <w:b/>
                      <w:bCs/>
                      <w:rtl/>
                    </w:rPr>
                    <w:t>عمارات</w:t>
                  </w:r>
                  <w:r w:rsidR="00A20963" w:rsidRPr="00331EF4">
                    <w:rPr>
                      <w:b/>
                      <w:bCs/>
                      <w:rtl/>
                    </w:rPr>
                    <w:t xml:space="preserve"> </w:t>
                  </w:r>
                  <w:r w:rsidR="00A20963" w:rsidRPr="00331EF4">
                    <w:rPr>
                      <w:rFonts w:hint="eastAsia"/>
                      <w:b/>
                      <w:bCs/>
                      <w:rtl/>
                    </w:rPr>
                    <w:t>بتروجاس</w:t>
                  </w:r>
                  <w:r w:rsidR="00A20963" w:rsidRPr="00331EF4">
                    <w:rPr>
                      <w:b/>
                      <w:bCs/>
                      <w:rtl/>
                    </w:rPr>
                    <w:t xml:space="preserve"> </w:t>
                  </w:r>
                  <w:r w:rsidR="00A20963" w:rsidRPr="00331EF4">
                    <w:rPr>
                      <w:rFonts w:hint="eastAsia"/>
                      <w:b/>
                      <w:bCs/>
                      <w:rtl/>
                    </w:rPr>
                    <w:t>،</w:t>
                  </w:r>
                  <w:r w:rsidR="00A20963" w:rsidRPr="00331EF4">
                    <w:rPr>
                      <w:b/>
                      <w:bCs/>
                      <w:rtl/>
                    </w:rPr>
                    <w:t xml:space="preserve"> </w:t>
                  </w:r>
                  <w:r w:rsidR="00A20963" w:rsidRPr="00331EF4">
                    <w:rPr>
                      <w:rFonts w:hint="eastAsia"/>
                      <w:b/>
                      <w:bCs/>
                      <w:rtl/>
                    </w:rPr>
                    <w:t>عمارة</w:t>
                  </w:r>
                  <w:r w:rsidR="00A20963" w:rsidRPr="00331EF4">
                    <w:rPr>
                      <w:b/>
                      <w:bCs/>
                      <w:rtl/>
                    </w:rPr>
                    <w:t xml:space="preserve"> </w:t>
                  </w:r>
                  <w:r w:rsidR="00A20963" w:rsidRPr="00331EF4">
                    <w:rPr>
                      <w:rFonts w:hint="eastAsia"/>
                      <w:b/>
                      <w:bCs/>
                      <w:rtl/>
                    </w:rPr>
                    <w:t>إسكندرية</w:t>
                  </w:r>
                  <w:r w:rsidR="00A20963" w:rsidRPr="00331EF4">
                    <w:rPr>
                      <w:b/>
                      <w:bCs/>
                      <w:rtl/>
                    </w:rPr>
                    <w:t xml:space="preserve"> </w:t>
                  </w:r>
                  <w:r w:rsidR="00A20963" w:rsidRPr="00331EF4">
                    <w:rPr>
                      <w:rFonts w:hint="eastAsia"/>
                      <w:b/>
                      <w:bCs/>
                      <w:rtl/>
                    </w:rPr>
                    <w:t>،</w:t>
                  </w:r>
                  <w:r w:rsidR="00A20963" w:rsidRPr="00331EF4">
                    <w:rPr>
                      <w:b/>
                      <w:bCs/>
                      <w:rtl/>
                    </w:rPr>
                    <w:t xml:space="preserve"> </w:t>
                  </w:r>
                  <w:r w:rsidR="00A20963" w:rsidRPr="00331EF4">
                    <w:rPr>
                      <w:rFonts w:hint="eastAsia"/>
                      <w:b/>
                      <w:bCs/>
                      <w:rtl/>
                    </w:rPr>
                    <w:t>الدور</w:t>
                  </w:r>
                  <w:r w:rsidR="00A20963" w:rsidRPr="00331EF4">
                    <w:rPr>
                      <w:b/>
                      <w:bCs/>
                      <w:rtl/>
                    </w:rPr>
                    <w:t xml:space="preserve"> </w:t>
                  </w:r>
                  <w:r w:rsidR="00A20963" w:rsidRPr="00331EF4">
                    <w:rPr>
                      <w:rFonts w:hint="eastAsia"/>
                      <w:b/>
                      <w:bCs/>
                      <w:rtl/>
                    </w:rPr>
                    <w:t>الأول</w:t>
                  </w:r>
                </w:p>
                <w:p w:rsidR="00A20963" w:rsidRDefault="00A20963" w:rsidP="008B4C82">
                  <w:pPr>
                    <w:pStyle w:val="Heading3"/>
                    <w:ind w:left="1440" w:firstLine="720"/>
                    <w:rPr>
                      <w:b/>
                      <w:bCs/>
                    </w:rPr>
                  </w:pPr>
                  <w:r w:rsidRPr="00331EF4">
                    <w:rPr>
                      <w:rFonts w:hint="eastAsia"/>
                      <w:b/>
                      <w:bCs/>
                      <w:rtl/>
                    </w:rPr>
                    <w:t>تليفون</w:t>
                  </w:r>
                  <w:r w:rsidRPr="00331EF4">
                    <w:rPr>
                      <w:b/>
                      <w:bCs/>
                      <w:rtl/>
                    </w:rPr>
                    <w:t xml:space="preserve">: </w:t>
                  </w:r>
                  <w:r w:rsidR="008B4C82">
                    <w:rPr>
                      <w:rFonts w:hint="cs"/>
                      <w:b/>
                      <w:bCs/>
                      <w:rtl/>
                    </w:rPr>
                    <w:t>28182932</w:t>
                  </w:r>
                  <w:r w:rsidR="000B07CC">
                    <w:rPr>
                      <w:rFonts w:hint="cs"/>
                      <w:b/>
                      <w:bCs/>
                      <w:rtl/>
                    </w:rPr>
                    <w:t xml:space="preserve">- </w:t>
                  </w:r>
                  <w:r w:rsidR="008B4C82">
                    <w:rPr>
                      <w:rFonts w:hint="cs"/>
                      <w:b/>
                      <w:bCs/>
                      <w:rtl/>
                    </w:rPr>
                    <w:t>28182929</w:t>
                  </w:r>
                  <w:r w:rsidRPr="00331EF4">
                    <w:rPr>
                      <w:b/>
                      <w:bCs/>
                      <w:rtl/>
                    </w:rPr>
                    <w:t>(202+) / 01</w:t>
                  </w:r>
                  <w:r w:rsidR="00FB2C46">
                    <w:rPr>
                      <w:rFonts w:hint="cs"/>
                      <w:b/>
                      <w:bCs/>
                      <w:rtl/>
                    </w:rPr>
                    <w:t>2</w:t>
                  </w:r>
                  <w:r w:rsidR="000B07CC">
                    <w:rPr>
                      <w:b/>
                      <w:bCs/>
                      <w:rtl/>
                    </w:rPr>
                    <w:t>20532488 (2+)</w:t>
                  </w:r>
                </w:p>
                <w:p w:rsidR="000B07CC" w:rsidRPr="000B07CC" w:rsidRDefault="000B07CC" w:rsidP="000B07CC">
                  <w:pPr>
                    <w:pStyle w:val="Heading3"/>
                    <w:rPr>
                      <w:b/>
                      <w:bCs/>
                      <w:sz w:val="10"/>
                      <w:szCs w:val="10"/>
                      <w:rtl/>
                    </w:rPr>
                  </w:pPr>
                </w:p>
                <w:p w:rsidR="000B07CC" w:rsidRDefault="000B07CC" w:rsidP="000B07CC">
                  <w:pPr>
                    <w:pStyle w:val="Heading3"/>
                    <w:rPr>
                      <w:b/>
                      <w:bCs/>
                      <w:rtl/>
                    </w:rPr>
                  </w:pPr>
                  <w:r>
                    <w:rPr>
                      <w:rFonts w:hint="cs"/>
                      <w:b/>
                      <w:bCs/>
                      <w:rtl/>
                    </w:rPr>
                    <w:t xml:space="preserve">     </w:t>
                  </w:r>
                  <w:r w:rsidR="004956CE" w:rsidRPr="004956CE">
                    <w:rPr>
                      <w:rFonts w:hint="cs"/>
                      <w:b/>
                      <w:bCs/>
                      <w:rtl/>
                    </w:rPr>
                    <w:t>الأف</w:t>
                  </w:r>
                  <w:r>
                    <w:rPr>
                      <w:rFonts w:hint="cs"/>
                      <w:b/>
                      <w:bCs/>
                      <w:rtl/>
                    </w:rPr>
                    <w:t>ــــــــــــــرع</w:t>
                  </w:r>
                  <w:r w:rsidR="004956CE" w:rsidRPr="004956CE">
                    <w:rPr>
                      <w:rFonts w:hint="cs"/>
                      <w:b/>
                      <w:bCs/>
                      <w:rtl/>
                    </w:rPr>
                    <w:t>:</w:t>
                  </w:r>
                  <w:r w:rsidR="001F0D6C">
                    <w:rPr>
                      <w:rFonts w:hint="cs"/>
                      <w:b/>
                      <w:bCs/>
                      <w:rtl/>
                    </w:rPr>
                    <w:t xml:space="preserve">   </w:t>
                  </w:r>
                  <w:r w:rsidR="001F0D6C" w:rsidRPr="001F0D6C">
                    <w:rPr>
                      <w:rFonts w:hint="cs"/>
                      <w:b/>
                      <w:bCs/>
                      <w:rtl/>
                    </w:rPr>
                    <w:t xml:space="preserve">        </w:t>
                  </w:r>
                  <w:r w:rsidRPr="000B07CC">
                    <w:rPr>
                      <w:rFonts w:hint="cs"/>
                      <w:b/>
                      <w:bCs/>
                      <w:u w:val="single"/>
                      <w:rtl/>
                    </w:rPr>
                    <w:t>وسط البلد :</w:t>
                  </w:r>
                  <w:r w:rsidR="004956CE" w:rsidRPr="004956CE">
                    <w:rPr>
                      <w:rFonts w:hint="cs"/>
                      <w:b/>
                      <w:bCs/>
                      <w:rtl/>
                    </w:rPr>
                    <w:t xml:space="preserve"> 88 ش القصر العينى الدور الأول شقة 7- القاهرة   </w:t>
                  </w:r>
                </w:p>
                <w:p w:rsidR="004956CE" w:rsidRDefault="004956CE" w:rsidP="000B07CC">
                  <w:pPr>
                    <w:pStyle w:val="Heading3"/>
                    <w:ind w:left="1440" w:firstLine="720"/>
                    <w:rPr>
                      <w:b/>
                      <w:bCs/>
                    </w:rPr>
                  </w:pPr>
                  <w:r w:rsidRPr="004956CE">
                    <w:rPr>
                      <w:rFonts w:hint="cs"/>
                      <w:b/>
                      <w:bCs/>
                      <w:rtl/>
                    </w:rPr>
                    <w:t>تليفون:</w:t>
                  </w:r>
                  <w:r w:rsidR="000B07CC">
                    <w:rPr>
                      <w:rFonts w:hint="cs"/>
                      <w:b/>
                      <w:bCs/>
                      <w:rtl/>
                    </w:rPr>
                    <w:t xml:space="preserve">27962564(202+) </w:t>
                  </w:r>
                  <w:r w:rsidRPr="004956CE">
                    <w:rPr>
                      <w:rFonts w:hint="cs"/>
                      <w:b/>
                      <w:bCs/>
                      <w:rtl/>
                    </w:rPr>
                    <w:t>/ 01211972240</w:t>
                  </w:r>
                  <w:r w:rsidR="000B07CC">
                    <w:rPr>
                      <w:rFonts w:hint="cs"/>
                      <w:b/>
                      <w:bCs/>
                      <w:rtl/>
                    </w:rPr>
                    <w:t xml:space="preserve"> </w:t>
                  </w:r>
                  <w:r w:rsidR="000B07CC">
                    <w:rPr>
                      <w:b/>
                      <w:bCs/>
                      <w:rtl/>
                    </w:rPr>
                    <w:t>(2+)</w:t>
                  </w:r>
                </w:p>
                <w:p w:rsidR="000B07CC" w:rsidRPr="000B07CC" w:rsidRDefault="000B07CC" w:rsidP="000B07CC">
                  <w:pPr>
                    <w:pStyle w:val="Heading3"/>
                    <w:ind w:left="1440" w:firstLine="720"/>
                    <w:rPr>
                      <w:b/>
                      <w:bCs/>
                      <w:sz w:val="10"/>
                      <w:szCs w:val="10"/>
                      <w:u w:val="single"/>
                      <w:rtl/>
                    </w:rPr>
                  </w:pPr>
                </w:p>
                <w:p w:rsidR="000B07CC" w:rsidRDefault="000B07CC" w:rsidP="000B07CC">
                  <w:pPr>
                    <w:pStyle w:val="Heading3"/>
                    <w:ind w:left="1440" w:firstLine="720"/>
                    <w:rPr>
                      <w:b/>
                      <w:bCs/>
                      <w:rtl/>
                    </w:rPr>
                  </w:pPr>
                  <w:r w:rsidRPr="000B07CC">
                    <w:rPr>
                      <w:b/>
                      <w:bCs/>
                      <w:u w:val="single"/>
                      <w:rtl/>
                    </w:rPr>
                    <w:t>المحلة الكب</w:t>
                  </w:r>
                  <w:r w:rsidRPr="000B07CC">
                    <w:rPr>
                      <w:rFonts w:hint="cs"/>
                      <w:b/>
                      <w:bCs/>
                      <w:u w:val="single"/>
                      <w:rtl/>
                    </w:rPr>
                    <w:t>ر</w:t>
                  </w:r>
                  <w:r w:rsidRPr="000B07CC">
                    <w:rPr>
                      <w:b/>
                      <w:bCs/>
                      <w:u w:val="single"/>
                      <w:rtl/>
                    </w:rPr>
                    <w:t>ى</w:t>
                  </w:r>
                  <w:r w:rsidRPr="000B07CC">
                    <w:rPr>
                      <w:b/>
                      <w:bCs/>
                      <w:u w:val="single"/>
                    </w:rPr>
                    <w:t>:</w:t>
                  </w:r>
                  <w:r w:rsidRPr="000B07CC">
                    <w:rPr>
                      <w:b/>
                      <w:bCs/>
                    </w:rPr>
                    <w:t> </w:t>
                  </w:r>
                  <w:r>
                    <w:rPr>
                      <w:rFonts w:hint="cs"/>
                      <w:b/>
                      <w:bCs/>
                      <w:rtl/>
                    </w:rPr>
                    <w:t xml:space="preserve"> </w:t>
                  </w:r>
                  <w:r w:rsidRPr="000B07CC">
                    <w:rPr>
                      <w:b/>
                      <w:bCs/>
                      <w:rtl/>
                    </w:rPr>
                    <w:t>مساكن أبو شاهين عمارة 3 مدخل (ب) شق</w:t>
                  </w:r>
                  <w:r>
                    <w:rPr>
                      <w:b/>
                      <w:bCs/>
                      <w:rtl/>
                    </w:rPr>
                    <w:t xml:space="preserve">ة 3 أمام فرن أبو شاهين </w:t>
                  </w:r>
                </w:p>
                <w:p w:rsidR="000B07CC" w:rsidRPr="000B07CC" w:rsidRDefault="000B07CC" w:rsidP="000B07CC">
                  <w:pPr>
                    <w:pStyle w:val="Heading3"/>
                    <w:ind w:left="1440" w:firstLine="720"/>
                    <w:rPr>
                      <w:b/>
                      <w:bCs/>
                      <w:rtl/>
                    </w:rPr>
                  </w:pPr>
                  <w:r>
                    <w:rPr>
                      <w:b/>
                      <w:bCs/>
                      <w:rtl/>
                    </w:rPr>
                    <w:t>تليفون</w:t>
                  </w:r>
                  <w:r w:rsidRPr="000B07CC">
                    <w:rPr>
                      <w:b/>
                      <w:bCs/>
                      <w:rtl/>
                    </w:rPr>
                    <w:t>: 2202486</w:t>
                  </w:r>
                  <w:r>
                    <w:rPr>
                      <w:rFonts w:hint="cs"/>
                      <w:b/>
                      <w:bCs/>
                      <w:rtl/>
                    </w:rPr>
                    <w:t>(2040+)</w:t>
                  </w:r>
                  <w:r w:rsidRPr="000B07CC">
                    <w:rPr>
                      <w:b/>
                      <w:bCs/>
                    </w:rPr>
                    <w:t> </w:t>
                  </w:r>
                  <w:r w:rsidRPr="000B07CC">
                    <w:rPr>
                      <w:b/>
                      <w:bCs/>
                      <w:rtl/>
                    </w:rPr>
                    <w:t>موبايل</w:t>
                  </w:r>
                  <w:r w:rsidRPr="000B07CC">
                    <w:rPr>
                      <w:b/>
                      <w:bCs/>
                    </w:rPr>
                    <w:t>:</w:t>
                  </w:r>
                  <w:r w:rsidRPr="000B07CC">
                    <w:t> </w:t>
                  </w:r>
                  <w:r w:rsidRPr="000B07CC">
                    <w:rPr>
                      <w:b/>
                      <w:bCs/>
                    </w:rPr>
                    <w:t xml:space="preserve">: </w:t>
                  </w:r>
                  <w:r>
                    <w:rPr>
                      <w:rFonts w:hint="cs"/>
                      <w:b/>
                      <w:bCs/>
                      <w:rtl/>
                    </w:rPr>
                    <w:t xml:space="preserve">01211792237 </w:t>
                  </w:r>
                  <w:r>
                    <w:rPr>
                      <w:b/>
                      <w:bCs/>
                      <w:rtl/>
                    </w:rPr>
                    <w:t>(2+)</w:t>
                  </w:r>
                </w:p>
                <w:p w:rsidR="000B07CC" w:rsidRPr="000B07CC" w:rsidRDefault="000B07CC" w:rsidP="000B07CC">
                  <w:pPr>
                    <w:pStyle w:val="Heading3"/>
                    <w:ind w:left="1440" w:firstLine="720"/>
                    <w:rPr>
                      <w:b/>
                      <w:bCs/>
                      <w:sz w:val="10"/>
                      <w:szCs w:val="10"/>
                      <w:u w:val="single"/>
                      <w:rtl/>
                    </w:rPr>
                  </w:pPr>
                </w:p>
                <w:p w:rsidR="000B07CC" w:rsidRDefault="000B07CC" w:rsidP="000B07CC">
                  <w:pPr>
                    <w:pStyle w:val="Heading3"/>
                    <w:ind w:left="1440" w:firstLine="720"/>
                    <w:rPr>
                      <w:b/>
                      <w:bCs/>
                      <w:rtl/>
                    </w:rPr>
                  </w:pPr>
                  <w:r w:rsidRPr="000B07CC">
                    <w:rPr>
                      <w:b/>
                      <w:bCs/>
                      <w:u w:val="single"/>
                      <w:rtl/>
                    </w:rPr>
                    <w:t>الاسكندرية:</w:t>
                  </w:r>
                  <w:r w:rsidR="001F0D6C">
                    <w:rPr>
                      <w:b/>
                      <w:bCs/>
                      <w:rtl/>
                    </w:rPr>
                    <w:t> 89</w:t>
                  </w:r>
                  <w:r w:rsidRPr="000B07CC">
                    <w:rPr>
                      <w:b/>
                      <w:bCs/>
                      <w:rtl/>
                    </w:rPr>
                    <w:t> ش جمال عبد الناصر - سيدي بش</w:t>
                  </w:r>
                  <w:r>
                    <w:rPr>
                      <w:b/>
                      <w:bCs/>
                      <w:rtl/>
                    </w:rPr>
                    <w:t>ر - ال</w:t>
                  </w:r>
                  <w:r w:rsidRPr="000B07CC">
                    <w:rPr>
                      <w:b/>
                      <w:bCs/>
                      <w:rtl/>
                    </w:rPr>
                    <w:t>دور الأول - بجوار</w:t>
                  </w:r>
                  <w:r>
                    <w:rPr>
                      <w:b/>
                      <w:bCs/>
                      <w:rtl/>
                    </w:rPr>
                    <w:t xml:space="preserve"> ألبان حجازي وأعلى جالري ستايل</w:t>
                  </w:r>
                  <w:r w:rsidRPr="000B07CC">
                    <w:rPr>
                      <w:b/>
                      <w:bCs/>
                      <w:rtl/>
                    </w:rPr>
                    <w:t> </w:t>
                  </w:r>
                </w:p>
                <w:p w:rsidR="000B07CC" w:rsidRPr="000B07CC" w:rsidRDefault="000B07CC" w:rsidP="000B07CC">
                  <w:pPr>
                    <w:pStyle w:val="Heading3"/>
                    <w:ind w:left="1440" w:firstLine="720"/>
                    <w:rPr>
                      <w:b/>
                      <w:bCs/>
                    </w:rPr>
                  </w:pPr>
                  <w:r>
                    <w:rPr>
                      <w:rFonts w:hint="cs"/>
                      <w:b/>
                      <w:bCs/>
                      <w:rtl/>
                    </w:rPr>
                    <w:t>تليفون</w:t>
                  </w:r>
                  <w:r w:rsidRPr="000B07CC">
                    <w:rPr>
                      <w:b/>
                      <w:bCs/>
                      <w:rtl/>
                    </w:rPr>
                    <w:t>: : 01211972234 (2+)  -  3592609(203+)</w:t>
                  </w:r>
                </w:p>
                <w:p w:rsidR="000B07CC" w:rsidRPr="00CC55DA" w:rsidRDefault="000B07CC" w:rsidP="00CC55DA">
                  <w:pPr>
                    <w:pStyle w:val="Heading3"/>
                    <w:jc w:val="center"/>
                    <w:rPr>
                      <w:b/>
                      <w:bCs/>
                      <w:sz w:val="10"/>
                      <w:szCs w:val="10"/>
                    </w:rPr>
                  </w:pPr>
                </w:p>
                <w:p w:rsidR="00A20963" w:rsidRPr="000B07CC" w:rsidRDefault="00A20963" w:rsidP="001F0D6C">
                  <w:pPr>
                    <w:pStyle w:val="Heading3"/>
                    <w:bidi w:val="0"/>
                    <w:jc w:val="center"/>
                    <w:rPr>
                      <w:b/>
                      <w:bCs/>
                      <w:sz w:val="28"/>
                      <w:szCs w:val="28"/>
                      <w:rtl/>
                    </w:rPr>
                  </w:pPr>
                  <w:r w:rsidRPr="000B07CC">
                    <w:rPr>
                      <w:b/>
                      <w:bCs/>
                      <w:sz w:val="28"/>
                      <w:szCs w:val="28"/>
                    </w:rPr>
                    <w:t xml:space="preserve">E-mail: </w:t>
                  </w:r>
                  <w:hyperlink r:id="rId3" w:history="1">
                    <w:r w:rsidRPr="000B07CC">
                      <w:rPr>
                        <w:rStyle w:val="Hyperlink"/>
                        <w:rFonts w:cs="Arial"/>
                        <w:b/>
                        <w:bCs/>
                        <w:sz w:val="28"/>
                        <w:szCs w:val="28"/>
                      </w:rPr>
                      <w:t>ctuws.ctuws@gmail.com</w:t>
                    </w:r>
                  </w:hyperlink>
                  <w:r w:rsidRPr="000B07CC">
                    <w:rPr>
                      <w:b/>
                      <w:bCs/>
                      <w:sz w:val="28"/>
                      <w:szCs w:val="28"/>
                    </w:rPr>
                    <w:t xml:space="preserve">           Website: www.ctuws.com</w:t>
                  </w:r>
                </w:p>
                <w:p w:rsidR="00A20963" w:rsidRPr="00C83075" w:rsidRDefault="00A20963" w:rsidP="0009764D">
                  <w:pPr>
                    <w:ind w:left="284" w:right="284"/>
                    <w:jc w:val="center"/>
                    <w:rPr>
                      <w:b/>
                      <w:bCs/>
                      <w:sz w:val="28"/>
                    </w:rPr>
                  </w:pPr>
                </w:p>
              </w:txbxContent>
            </v:textbox>
          </v:shape>
          <v:shape id="_x0000_s2051" type="#_x0000_t202" style="position:absolute;left:1492;top:713;width:1136;height:1280" o:regroupid="1" strokeweight="2pt">
            <v:stroke linestyle="thickBetweenThin"/>
            <v:textbox style="mso-next-textbox:#_x0000_s2051">
              <w:txbxContent>
                <w:p w:rsidR="00A20963" w:rsidRDefault="00FB2C46" w:rsidP="0009764D">
                  <w:pPr>
                    <w:jc w:val="center"/>
                    <w:rPr>
                      <w:rtl/>
                    </w:rPr>
                  </w:pPr>
                  <w:r>
                    <w:rPr>
                      <w:noProof/>
                    </w:rPr>
                    <w:drawing>
                      <wp:inline distT="0" distB="0" distL="0" distR="0">
                        <wp:extent cx="508635" cy="715645"/>
                        <wp:effectExtent l="19050" t="0" r="5715" b="0"/>
                        <wp:docPr id="1" name="Picture 1" descr="aldar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darWB"/>
                                <pic:cNvPicPr>
                                  <a:picLocks noChangeAspect="1" noChangeArrowheads="1"/>
                                </pic:cNvPicPr>
                              </pic:nvPicPr>
                              <pic:blipFill>
                                <a:blip r:embed="rId4"/>
                                <a:srcRect/>
                                <a:stretch>
                                  <a:fillRect/>
                                </a:stretch>
                              </pic:blipFill>
                              <pic:spPr bwMode="auto">
                                <a:xfrm>
                                  <a:off x="0" y="0"/>
                                  <a:ext cx="508635" cy="715645"/>
                                </a:xfrm>
                                <a:prstGeom prst="rect">
                                  <a:avLst/>
                                </a:prstGeom>
                                <a:noFill/>
                                <a:ln w="9525">
                                  <a:noFill/>
                                  <a:miter lim="800000"/>
                                  <a:headEnd/>
                                  <a:tailEnd/>
                                </a:ln>
                              </pic:spPr>
                            </pic:pic>
                          </a:graphicData>
                        </a:graphic>
                      </wp:inline>
                    </w:drawing>
                  </w:r>
                </w:p>
              </w:txbxContent>
            </v:textbox>
          </v:shape>
          <v:line id="_x0000_s2052" style="position:absolute" from="5561,2025" to="9521,2025" o:regroupid="1" strokeweight="3pt"/>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6" type="#_x0000_t75" style="width:11.2pt;height:11.2pt" o:bullet="t">
        <v:imagedata r:id="rId1" o:title="BD14565_"/>
      </v:shape>
    </w:pict>
  </w:numPicBullet>
  <w:numPicBullet w:numPicBulletId="1">
    <w:pict>
      <v:shape id="_x0000_i1347" type="#_x0000_t75" style="width:11.2pt;height:11.2pt" o:bullet="t">
        <v:imagedata r:id="rId2" o:title="clip_image002"/>
      </v:shape>
    </w:pict>
  </w:numPicBullet>
  <w:numPicBullet w:numPicBulletId="2">
    <w:pict>
      <v:shape id="_x0000_i1348" type="#_x0000_t75" style="width:8.4pt;height:8.4pt" o:bullet="t">
        <v:imagedata r:id="rId3" o:title="clip_image003"/>
      </v:shape>
    </w:pict>
  </w:numPicBullet>
  <w:numPicBullet w:numPicBulletId="3">
    <w:pict>
      <v:shape id="_x0000_i1349" type="#_x0000_t75" style="width:14.05pt;height:14.05pt" o:bullet="t">
        <v:imagedata r:id="rId4" o:title="clip_image004"/>
      </v:shape>
    </w:pict>
  </w:numPicBullet>
  <w:numPicBullet w:numPicBulletId="4">
    <w:pict>
      <v:shape id="_x0000_i1350" type="#_x0000_t75" style="width:9.35pt;height:9.35pt" o:bullet="t">
        <v:imagedata r:id="rId5" o:title="BD10268_"/>
      </v:shape>
    </w:pict>
  </w:numPicBullet>
  <w:abstractNum w:abstractNumId="0">
    <w:nsid w:val="047D5712"/>
    <w:multiLevelType w:val="hybridMultilevel"/>
    <w:tmpl w:val="33129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D786E"/>
    <w:multiLevelType w:val="hybridMultilevel"/>
    <w:tmpl w:val="DFCE9176"/>
    <w:lvl w:ilvl="0" w:tplc="683C5294">
      <w:start w:val="1"/>
      <w:numFmt w:val="bullet"/>
      <w:lvlText w:val=""/>
      <w:lvlPicBulletId w:val="3"/>
      <w:lvlJc w:val="left"/>
      <w:pPr>
        <w:ind w:left="1055"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114B05"/>
    <w:multiLevelType w:val="hybridMultilevel"/>
    <w:tmpl w:val="ABF67FD2"/>
    <w:lvl w:ilvl="0" w:tplc="993ADBDC">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76473"/>
    <w:multiLevelType w:val="hybridMultilevel"/>
    <w:tmpl w:val="D876C500"/>
    <w:lvl w:ilvl="0" w:tplc="3C50279A">
      <w:start w:val="1"/>
      <w:numFmt w:val="bullet"/>
      <w:lvlText w:val=""/>
      <w:lvlPicBulletId w:val="0"/>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C9F71DF"/>
    <w:multiLevelType w:val="hybridMultilevel"/>
    <w:tmpl w:val="849CEB70"/>
    <w:lvl w:ilvl="0" w:tplc="0BA2B026">
      <w:start w:val="1"/>
      <w:numFmt w:val="bullet"/>
      <w:lvlText w:val=""/>
      <w:lvlPicBulletId w:val="1"/>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D2C1016"/>
    <w:multiLevelType w:val="hybridMultilevel"/>
    <w:tmpl w:val="972C1A7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F666F50"/>
    <w:multiLevelType w:val="hybridMultilevel"/>
    <w:tmpl w:val="5C56ED22"/>
    <w:lvl w:ilvl="0" w:tplc="3C50279A">
      <w:start w:val="1"/>
      <w:numFmt w:val="bullet"/>
      <w:lvlText w:val=""/>
      <w:lvlPicBulletId w:val="0"/>
      <w:lvlJc w:val="left"/>
      <w:pPr>
        <w:ind w:left="720" w:hanging="360"/>
      </w:pPr>
      <w:rPr>
        <w:rFonts w:ascii="Symbol" w:hAnsi="Symbol" w:hint="default"/>
        <w:color w:val="auto"/>
        <w:lang w:bidi="ar-EG"/>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153533D"/>
    <w:multiLevelType w:val="hybridMultilevel"/>
    <w:tmpl w:val="3CC8454C"/>
    <w:lvl w:ilvl="0" w:tplc="0BA2B026">
      <w:start w:val="1"/>
      <w:numFmt w:val="bullet"/>
      <w:lvlText w:val=""/>
      <w:lvlPicBulletId w:val="1"/>
      <w:lvlJc w:val="left"/>
      <w:pPr>
        <w:ind w:left="1275"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3A41F1B"/>
    <w:multiLevelType w:val="hybridMultilevel"/>
    <w:tmpl w:val="28128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FD1DCD"/>
    <w:multiLevelType w:val="hybridMultilevel"/>
    <w:tmpl w:val="CC569D7A"/>
    <w:lvl w:ilvl="0" w:tplc="FFFFFFFF">
      <w:start w:val="1"/>
      <w:numFmt w:val="bullet"/>
      <w:lvlText w:val=""/>
      <w:lvlJc w:val="left"/>
      <w:pPr>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5E6126"/>
    <w:multiLevelType w:val="hybridMultilevel"/>
    <w:tmpl w:val="909AD5CE"/>
    <w:lvl w:ilvl="0" w:tplc="1B4EF2A2">
      <w:start w:val="1"/>
      <w:numFmt w:val="arabicAbjad"/>
      <w:lvlText w:val="%1-"/>
      <w:lvlJc w:val="center"/>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1">
    <w:nsid w:val="1DBB3E37"/>
    <w:multiLevelType w:val="hybridMultilevel"/>
    <w:tmpl w:val="F1609B40"/>
    <w:lvl w:ilvl="0" w:tplc="3C50279A">
      <w:start w:val="1"/>
      <w:numFmt w:val="bullet"/>
      <w:lvlText w:val=""/>
      <w:lvlPicBulletId w:val="0"/>
      <w:lvlJc w:val="left"/>
      <w:pPr>
        <w:ind w:left="720" w:hanging="360"/>
      </w:pPr>
      <w:rPr>
        <w:rFonts w:ascii="Symbol" w:hAnsi="Symbol" w:hint="default"/>
        <w:color w:val="auto"/>
        <w:lang w:bidi="ar-EG"/>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4B44547"/>
    <w:multiLevelType w:val="hybridMultilevel"/>
    <w:tmpl w:val="01AEF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7C036B"/>
    <w:multiLevelType w:val="hybridMultilevel"/>
    <w:tmpl w:val="BF6C0CF4"/>
    <w:lvl w:ilvl="0" w:tplc="796227BE">
      <w:start w:val="1"/>
      <w:numFmt w:val="bullet"/>
      <w:lvlText w:val=""/>
      <w:lvlPicBulletId w:val="2"/>
      <w:lvlJc w:val="left"/>
      <w:pPr>
        <w:ind w:left="1194"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132132D"/>
    <w:multiLevelType w:val="hybridMultilevel"/>
    <w:tmpl w:val="5EDCB6D4"/>
    <w:lvl w:ilvl="0" w:tplc="04090003">
      <w:start w:val="1"/>
      <w:numFmt w:val="bullet"/>
      <w:lvlText w:val="o"/>
      <w:lvlJc w:val="left"/>
      <w:pPr>
        <w:tabs>
          <w:tab w:val="num" w:pos="720"/>
        </w:tabs>
        <w:ind w:left="720" w:hanging="360"/>
      </w:pPr>
      <w:rPr>
        <w:rFonts w:ascii="Courier New" w:hAnsi="Courier New" w:cs="Courier New" w:hint="default"/>
      </w:rPr>
    </w:lvl>
    <w:lvl w:ilvl="1" w:tplc="A7EED27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4447C2"/>
    <w:multiLevelType w:val="hybridMultilevel"/>
    <w:tmpl w:val="40DA712A"/>
    <w:lvl w:ilvl="0" w:tplc="FFFFFFFF">
      <w:start w:val="1"/>
      <w:numFmt w:val="bullet"/>
      <w:lvlText w:val=""/>
      <w:lvlJc w:val="left"/>
      <w:pPr>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25E7211"/>
    <w:multiLevelType w:val="hybridMultilevel"/>
    <w:tmpl w:val="785E53C2"/>
    <w:lvl w:ilvl="0" w:tplc="FFFFFFFF">
      <w:start w:val="1"/>
      <w:numFmt w:val="bullet"/>
      <w:lvlText w:val=""/>
      <w:lvlJc w:val="left"/>
      <w:pPr>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68B20BF"/>
    <w:multiLevelType w:val="hybridMultilevel"/>
    <w:tmpl w:val="CBC6E0C2"/>
    <w:lvl w:ilvl="0" w:tplc="FFFFFFFF">
      <w:start w:val="1"/>
      <w:numFmt w:val="bullet"/>
      <w:lvlText w:val=""/>
      <w:lvlJc w:val="left"/>
      <w:pPr>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3B3A0E"/>
    <w:multiLevelType w:val="hybridMultilevel"/>
    <w:tmpl w:val="B9E07650"/>
    <w:lvl w:ilvl="0" w:tplc="69FC5C5C">
      <w:numFmt w:val="bullet"/>
      <w:lvlText w:val=""/>
      <w:lvlJc w:val="left"/>
      <w:pPr>
        <w:ind w:left="1080" w:hanging="72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1C41F1"/>
    <w:multiLevelType w:val="hybridMultilevel"/>
    <w:tmpl w:val="0FA80B7A"/>
    <w:lvl w:ilvl="0" w:tplc="796227BE">
      <w:start w:val="1"/>
      <w:numFmt w:val="bullet"/>
      <w:lvlText w:val=""/>
      <w:lvlPicBulletId w:val="2"/>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33640CA"/>
    <w:multiLevelType w:val="hybridMultilevel"/>
    <w:tmpl w:val="6E0664E8"/>
    <w:lvl w:ilvl="0" w:tplc="3C50279A">
      <w:start w:val="1"/>
      <w:numFmt w:val="bullet"/>
      <w:lvlText w:val=""/>
      <w:lvlPicBulletId w:val="0"/>
      <w:lvlJc w:val="left"/>
      <w:pPr>
        <w:ind w:left="720" w:hanging="360"/>
      </w:pPr>
      <w:rPr>
        <w:rFonts w:ascii="Symbol" w:hAnsi="Symbol" w:hint="default"/>
        <w:color w:val="auto"/>
        <w:lang w:bidi="ar-EG"/>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AF31D2F"/>
    <w:multiLevelType w:val="hybridMultilevel"/>
    <w:tmpl w:val="A2E25954"/>
    <w:lvl w:ilvl="0" w:tplc="3C50279A">
      <w:start w:val="1"/>
      <w:numFmt w:val="bullet"/>
      <w:lvlText w:val=""/>
      <w:lvlPicBulletId w:val="0"/>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FEA13D2"/>
    <w:multiLevelType w:val="hybridMultilevel"/>
    <w:tmpl w:val="457E5AD4"/>
    <w:lvl w:ilvl="0" w:tplc="3C50279A">
      <w:start w:val="1"/>
      <w:numFmt w:val="bullet"/>
      <w:lvlText w:val=""/>
      <w:lvlPicBulletId w:val="0"/>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06209BA"/>
    <w:multiLevelType w:val="hybridMultilevel"/>
    <w:tmpl w:val="977CF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AE1317"/>
    <w:multiLevelType w:val="hybridMultilevel"/>
    <w:tmpl w:val="151045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3F0727D"/>
    <w:multiLevelType w:val="hybridMultilevel"/>
    <w:tmpl w:val="D7E8993A"/>
    <w:lvl w:ilvl="0" w:tplc="0409000B">
      <w:start w:val="1"/>
      <w:numFmt w:val="bullet"/>
      <w:lvlText w:val=""/>
      <w:lvlPicBulletId w:val="3"/>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5D8125A"/>
    <w:multiLevelType w:val="hybridMultilevel"/>
    <w:tmpl w:val="7CA2ECC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8417F33"/>
    <w:multiLevelType w:val="hybridMultilevel"/>
    <w:tmpl w:val="53E2612C"/>
    <w:lvl w:ilvl="0" w:tplc="04090009">
      <w:start w:val="1"/>
      <w:numFmt w:val="bullet"/>
      <w:lvlText w:val=""/>
      <w:lvlJc w:val="left"/>
      <w:pPr>
        <w:ind w:left="16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E5B0D95"/>
    <w:multiLevelType w:val="hybridMultilevel"/>
    <w:tmpl w:val="8A5451B2"/>
    <w:lvl w:ilvl="0" w:tplc="3C50279A">
      <w:start w:val="1"/>
      <w:numFmt w:val="bullet"/>
      <w:lvlText w:val=""/>
      <w:lvlPicBulletId w:val="0"/>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0305BAA"/>
    <w:multiLevelType w:val="hybridMultilevel"/>
    <w:tmpl w:val="A1C8EE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0AB5551"/>
    <w:multiLevelType w:val="hybridMultilevel"/>
    <w:tmpl w:val="7BA29042"/>
    <w:lvl w:ilvl="0" w:tplc="0BA2B026">
      <w:start w:val="1"/>
      <w:numFmt w:val="bullet"/>
      <w:lvlText w:val=""/>
      <w:lvlPicBulletId w:val="1"/>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21F130D"/>
    <w:multiLevelType w:val="hybridMultilevel"/>
    <w:tmpl w:val="3F96DE08"/>
    <w:lvl w:ilvl="0" w:tplc="796227BE">
      <w:start w:val="1"/>
      <w:numFmt w:val="bullet"/>
      <w:lvlText w:val=""/>
      <w:lvlPicBulletId w:val="2"/>
      <w:lvlJc w:val="left"/>
      <w:pPr>
        <w:ind w:left="16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3645266"/>
    <w:multiLevelType w:val="hybridMultilevel"/>
    <w:tmpl w:val="92F8D3A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60066E1"/>
    <w:multiLevelType w:val="hybridMultilevel"/>
    <w:tmpl w:val="3E3E23B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AC02019"/>
    <w:multiLevelType w:val="hybridMultilevel"/>
    <w:tmpl w:val="10109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CB54A6"/>
    <w:multiLevelType w:val="hybridMultilevel"/>
    <w:tmpl w:val="39CA65A2"/>
    <w:lvl w:ilvl="0" w:tplc="FFFFFFFF">
      <w:start w:val="1"/>
      <w:numFmt w:val="bullet"/>
      <w:lvlText w:val=""/>
      <w:lvlJc w:val="left"/>
      <w:pPr>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F5F63E0"/>
    <w:multiLevelType w:val="hybridMultilevel"/>
    <w:tmpl w:val="8A5681B0"/>
    <w:lvl w:ilvl="0" w:tplc="0BA2B026">
      <w:start w:val="1"/>
      <w:numFmt w:val="bullet"/>
      <w:lvlText w:val=""/>
      <w:lvlPicBulletId w:val="1"/>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220076D"/>
    <w:multiLevelType w:val="hybridMultilevel"/>
    <w:tmpl w:val="0A90A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323C32"/>
    <w:multiLevelType w:val="hybridMultilevel"/>
    <w:tmpl w:val="FD266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455E77"/>
    <w:multiLevelType w:val="hybridMultilevel"/>
    <w:tmpl w:val="A0A66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4A183E"/>
    <w:multiLevelType w:val="hybridMultilevel"/>
    <w:tmpl w:val="863AF0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A573DAC"/>
    <w:multiLevelType w:val="hybridMultilevel"/>
    <w:tmpl w:val="83A6FC7A"/>
    <w:lvl w:ilvl="0" w:tplc="04090009">
      <w:start w:val="1"/>
      <w:numFmt w:val="bullet"/>
      <w:lvlText w:val=""/>
      <w:lvlJc w:val="left"/>
      <w:pPr>
        <w:ind w:left="119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DD522F4"/>
    <w:multiLevelType w:val="hybridMultilevel"/>
    <w:tmpl w:val="4D8426C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F2C0C7B"/>
    <w:multiLevelType w:val="hybridMultilevel"/>
    <w:tmpl w:val="F11EBC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4"/>
  </w:num>
  <w:num w:numId="34">
    <w:abstractNumId w:val="43"/>
  </w:num>
  <w:num w:numId="35">
    <w:abstractNumId w:val="2"/>
  </w:num>
  <w:num w:numId="36">
    <w:abstractNumId w:val="39"/>
  </w:num>
  <w:num w:numId="37">
    <w:abstractNumId w:val="38"/>
  </w:num>
  <w:num w:numId="38">
    <w:abstractNumId w:val="0"/>
  </w:num>
  <w:num w:numId="39">
    <w:abstractNumId w:val="8"/>
  </w:num>
  <w:num w:numId="40">
    <w:abstractNumId w:val="37"/>
  </w:num>
  <w:num w:numId="41">
    <w:abstractNumId w:val="12"/>
  </w:num>
  <w:num w:numId="42">
    <w:abstractNumId w:val="10"/>
  </w:num>
  <w:num w:numId="43">
    <w:abstractNumId w:val="23"/>
  </w:num>
  <w:num w:numId="44">
    <w:abstractNumId w:val="3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1"/>
  <w:defaultTabStop w:val="720"/>
  <w:doNotHyphenateCaps/>
  <w:drawingGridHorizontalSpacing w:val="12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applyBreakingRules/>
  </w:compat>
  <w:rsids>
    <w:rsidRoot w:val="00AC6B4D"/>
    <w:rsid w:val="00001D92"/>
    <w:rsid w:val="00004777"/>
    <w:rsid w:val="00023A2A"/>
    <w:rsid w:val="00023FF6"/>
    <w:rsid w:val="0005422C"/>
    <w:rsid w:val="000715AE"/>
    <w:rsid w:val="00080F71"/>
    <w:rsid w:val="0009764D"/>
    <w:rsid w:val="000A7796"/>
    <w:rsid w:val="000B07CC"/>
    <w:rsid w:val="000B73DB"/>
    <w:rsid w:val="000E3BBE"/>
    <w:rsid w:val="000F450A"/>
    <w:rsid w:val="001076F5"/>
    <w:rsid w:val="0013479C"/>
    <w:rsid w:val="0015038C"/>
    <w:rsid w:val="001517BD"/>
    <w:rsid w:val="00156FCF"/>
    <w:rsid w:val="00180A7C"/>
    <w:rsid w:val="00195DB8"/>
    <w:rsid w:val="001A72CB"/>
    <w:rsid w:val="001B5CB2"/>
    <w:rsid w:val="001C2F36"/>
    <w:rsid w:val="001E1A5D"/>
    <w:rsid w:val="001E25E9"/>
    <w:rsid w:val="001E6952"/>
    <w:rsid w:val="001F0D6C"/>
    <w:rsid w:val="001F298D"/>
    <w:rsid w:val="001F72A7"/>
    <w:rsid w:val="001F7C5F"/>
    <w:rsid w:val="002165ED"/>
    <w:rsid w:val="00240A81"/>
    <w:rsid w:val="00241A6D"/>
    <w:rsid w:val="00251402"/>
    <w:rsid w:val="00260185"/>
    <w:rsid w:val="00274224"/>
    <w:rsid w:val="0028417F"/>
    <w:rsid w:val="0028760A"/>
    <w:rsid w:val="002A7F7D"/>
    <w:rsid w:val="002C6291"/>
    <w:rsid w:val="002D6B4D"/>
    <w:rsid w:val="002F5904"/>
    <w:rsid w:val="0031776C"/>
    <w:rsid w:val="003301DC"/>
    <w:rsid w:val="00331EF4"/>
    <w:rsid w:val="00336999"/>
    <w:rsid w:val="0035247B"/>
    <w:rsid w:val="00377A08"/>
    <w:rsid w:val="003828C7"/>
    <w:rsid w:val="00382985"/>
    <w:rsid w:val="003A1D89"/>
    <w:rsid w:val="004023BA"/>
    <w:rsid w:val="0040358E"/>
    <w:rsid w:val="00426F66"/>
    <w:rsid w:val="00426F9A"/>
    <w:rsid w:val="00445136"/>
    <w:rsid w:val="004474D5"/>
    <w:rsid w:val="00463B13"/>
    <w:rsid w:val="00465D48"/>
    <w:rsid w:val="004949DE"/>
    <w:rsid w:val="004956CE"/>
    <w:rsid w:val="00496217"/>
    <w:rsid w:val="004A4321"/>
    <w:rsid w:val="004B5308"/>
    <w:rsid w:val="004C59C4"/>
    <w:rsid w:val="004C7DC5"/>
    <w:rsid w:val="00527F18"/>
    <w:rsid w:val="00554EFF"/>
    <w:rsid w:val="005619D2"/>
    <w:rsid w:val="00563325"/>
    <w:rsid w:val="00586A92"/>
    <w:rsid w:val="005A14D2"/>
    <w:rsid w:val="005B17AE"/>
    <w:rsid w:val="005B4F0A"/>
    <w:rsid w:val="005E2153"/>
    <w:rsid w:val="0062266C"/>
    <w:rsid w:val="00626D78"/>
    <w:rsid w:val="00632EC3"/>
    <w:rsid w:val="006334F9"/>
    <w:rsid w:val="0063785D"/>
    <w:rsid w:val="00654F1E"/>
    <w:rsid w:val="00655C0D"/>
    <w:rsid w:val="006560DB"/>
    <w:rsid w:val="0068436D"/>
    <w:rsid w:val="00691925"/>
    <w:rsid w:val="006A362E"/>
    <w:rsid w:val="006A364E"/>
    <w:rsid w:val="006B6E15"/>
    <w:rsid w:val="006B7917"/>
    <w:rsid w:val="006C4772"/>
    <w:rsid w:val="006C5F6B"/>
    <w:rsid w:val="006D086F"/>
    <w:rsid w:val="007006D4"/>
    <w:rsid w:val="00703646"/>
    <w:rsid w:val="00720DEF"/>
    <w:rsid w:val="007249E8"/>
    <w:rsid w:val="00730E7C"/>
    <w:rsid w:val="00742A9F"/>
    <w:rsid w:val="00747A87"/>
    <w:rsid w:val="0075538B"/>
    <w:rsid w:val="007635D4"/>
    <w:rsid w:val="007908F3"/>
    <w:rsid w:val="007A3617"/>
    <w:rsid w:val="007A679D"/>
    <w:rsid w:val="007A67FE"/>
    <w:rsid w:val="007B6804"/>
    <w:rsid w:val="007D5624"/>
    <w:rsid w:val="007D5915"/>
    <w:rsid w:val="007F5BD8"/>
    <w:rsid w:val="007F7E8B"/>
    <w:rsid w:val="008042CF"/>
    <w:rsid w:val="00807133"/>
    <w:rsid w:val="008273E5"/>
    <w:rsid w:val="00830D1E"/>
    <w:rsid w:val="00846D8D"/>
    <w:rsid w:val="0085462D"/>
    <w:rsid w:val="00854A3B"/>
    <w:rsid w:val="00856806"/>
    <w:rsid w:val="008727F0"/>
    <w:rsid w:val="008823F5"/>
    <w:rsid w:val="00892D37"/>
    <w:rsid w:val="008A466B"/>
    <w:rsid w:val="008B2AE9"/>
    <w:rsid w:val="008B4C82"/>
    <w:rsid w:val="008C13CE"/>
    <w:rsid w:val="008D6EB6"/>
    <w:rsid w:val="008E1CC3"/>
    <w:rsid w:val="008F44CC"/>
    <w:rsid w:val="00917336"/>
    <w:rsid w:val="00926C8C"/>
    <w:rsid w:val="00937CCC"/>
    <w:rsid w:val="00963C1B"/>
    <w:rsid w:val="00964F7C"/>
    <w:rsid w:val="009760F2"/>
    <w:rsid w:val="00982FF0"/>
    <w:rsid w:val="00983E4F"/>
    <w:rsid w:val="00997EC7"/>
    <w:rsid w:val="009A156C"/>
    <w:rsid w:val="009A390D"/>
    <w:rsid w:val="009A6924"/>
    <w:rsid w:val="009B1780"/>
    <w:rsid w:val="009B476A"/>
    <w:rsid w:val="009C0201"/>
    <w:rsid w:val="009C1DFD"/>
    <w:rsid w:val="009D6AB1"/>
    <w:rsid w:val="009E0820"/>
    <w:rsid w:val="009E1F32"/>
    <w:rsid w:val="009E4E47"/>
    <w:rsid w:val="009E79FC"/>
    <w:rsid w:val="009F5121"/>
    <w:rsid w:val="009F7B02"/>
    <w:rsid w:val="00A00656"/>
    <w:rsid w:val="00A10DF3"/>
    <w:rsid w:val="00A115D8"/>
    <w:rsid w:val="00A20132"/>
    <w:rsid w:val="00A20963"/>
    <w:rsid w:val="00A470BA"/>
    <w:rsid w:val="00A52A47"/>
    <w:rsid w:val="00A56ECA"/>
    <w:rsid w:val="00A60B0E"/>
    <w:rsid w:val="00A71169"/>
    <w:rsid w:val="00A91EC6"/>
    <w:rsid w:val="00AA61FB"/>
    <w:rsid w:val="00AA728A"/>
    <w:rsid w:val="00AB1103"/>
    <w:rsid w:val="00AB59C5"/>
    <w:rsid w:val="00AC6B4D"/>
    <w:rsid w:val="00AE0A00"/>
    <w:rsid w:val="00AE2D96"/>
    <w:rsid w:val="00AF6027"/>
    <w:rsid w:val="00B162AA"/>
    <w:rsid w:val="00B30287"/>
    <w:rsid w:val="00B42F10"/>
    <w:rsid w:val="00B439A4"/>
    <w:rsid w:val="00B6061C"/>
    <w:rsid w:val="00B74C3E"/>
    <w:rsid w:val="00B75A25"/>
    <w:rsid w:val="00BA5DC4"/>
    <w:rsid w:val="00BA7B80"/>
    <w:rsid w:val="00BB7867"/>
    <w:rsid w:val="00BC436A"/>
    <w:rsid w:val="00BC47A8"/>
    <w:rsid w:val="00BF6A7E"/>
    <w:rsid w:val="00C06267"/>
    <w:rsid w:val="00C07D42"/>
    <w:rsid w:val="00C42AA9"/>
    <w:rsid w:val="00C46FAE"/>
    <w:rsid w:val="00C64830"/>
    <w:rsid w:val="00C70396"/>
    <w:rsid w:val="00C73E9A"/>
    <w:rsid w:val="00C77A2A"/>
    <w:rsid w:val="00C81564"/>
    <w:rsid w:val="00C82FC7"/>
    <w:rsid w:val="00C83075"/>
    <w:rsid w:val="00C85F2E"/>
    <w:rsid w:val="00C900D3"/>
    <w:rsid w:val="00C905D3"/>
    <w:rsid w:val="00C93777"/>
    <w:rsid w:val="00CB0C85"/>
    <w:rsid w:val="00CC55DA"/>
    <w:rsid w:val="00CC6E6A"/>
    <w:rsid w:val="00CD4B26"/>
    <w:rsid w:val="00CE0740"/>
    <w:rsid w:val="00CE08C3"/>
    <w:rsid w:val="00CF5E9F"/>
    <w:rsid w:val="00CF69BB"/>
    <w:rsid w:val="00D04707"/>
    <w:rsid w:val="00D048F9"/>
    <w:rsid w:val="00D06DCC"/>
    <w:rsid w:val="00D14777"/>
    <w:rsid w:val="00D16ABA"/>
    <w:rsid w:val="00D226E1"/>
    <w:rsid w:val="00D315A5"/>
    <w:rsid w:val="00D51C07"/>
    <w:rsid w:val="00D57125"/>
    <w:rsid w:val="00D66534"/>
    <w:rsid w:val="00D76960"/>
    <w:rsid w:val="00D8160D"/>
    <w:rsid w:val="00DA049E"/>
    <w:rsid w:val="00DA5FBC"/>
    <w:rsid w:val="00DD436B"/>
    <w:rsid w:val="00E2317D"/>
    <w:rsid w:val="00E27148"/>
    <w:rsid w:val="00E320EA"/>
    <w:rsid w:val="00E33776"/>
    <w:rsid w:val="00E33DAF"/>
    <w:rsid w:val="00E608D3"/>
    <w:rsid w:val="00E66571"/>
    <w:rsid w:val="00E66ABA"/>
    <w:rsid w:val="00E7260B"/>
    <w:rsid w:val="00E82636"/>
    <w:rsid w:val="00E97947"/>
    <w:rsid w:val="00EA0948"/>
    <w:rsid w:val="00ED18AC"/>
    <w:rsid w:val="00ED6659"/>
    <w:rsid w:val="00EF0333"/>
    <w:rsid w:val="00EF2719"/>
    <w:rsid w:val="00EF46B9"/>
    <w:rsid w:val="00F32685"/>
    <w:rsid w:val="00F32B4A"/>
    <w:rsid w:val="00F5371C"/>
    <w:rsid w:val="00F91C41"/>
    <w:rsid w:val="00FB1D2E"/>
    <w:rsid w:val="00FB2C46"/>
    <w:rsid w:val="00FB6F17"/>
    <w:rsid w:val="00FE52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6C"/>
    <w:pPr>
      <w:bidi/>
    </w:pPr>
    <w:rPr>
      <w:sz w:val="24"/>
      <w:szCs w:val="24"/>
      <w:lang w:bidi="ar-EG"/>
    </w:rPr>
  </w:style>
  <w:style w:type="paragraph" w:styleId="Heading1">
    <w:name w:val="heading 1"/>
    <w:aliases w:val="Heading 1 Char"/>
    <w:basedOn w:val="Normal"/>
    <w:next w:val="Normal"/>
    <w:link w:val="Heading1Char1"/>
    <w:qFormat/>
    <w:rsid w:val="00E66ABA"/>
    <w:pPr>
      <w:keepNext/>
      <w:jc w:val="lowKashida"/>
      <w:outlineLvl w:val="0"/>
    </w:pPr>
    <w:rPr>
      <w:sz w:val="20"/>
    </w:rPr>
  </w:style>
  <w:style w:type="paragraph" w:styleId="Heading2">
    <w:name w:val="heading 2"/>
    <w:basedOn w:val="Normal"/>
    <w:next w:val="Normal"/>
    <w:link w:val="Heading2Char"/>
    <w:qFormat/>
    <w:rsid w:val="00E66ABA"/>
    <w:pPr>
      <w:keepNext/>
      <w:jc w:val="center"/>
      <w:outlineLvl w:val="1"/>
    </w:pPr>
    <w:rPr>
      <w:b/>
      <w:bCs/>
      <w:sz w:val="52"/>
      <w:szCs w:val="62"/>
    </w:rPr>
  </w:style>
  <w:style w:type="paragraph" w:styleId="Heading3">
    <w:name w:val="heading 3"/>
    <w:aliases w:val="Heading 3 Char"/>
    <w:basedOn w:val="Normal"/>
    <w:next w:val="Normal"/>
    <w:link w:val="Heading3Char1"/>
    <w:qFormat/>
    <w:rsid w:val="00E66ABA"/>
    <w:pPr>
      <w:keepNext/>
      <w:outlineLvl w:val="2"/>
    </w:pPr>
  </w:style>
  <w:style w:type="paragraph" w:styleId="Heading4">
    <w:name w:val="heading 4"/>
    <w:basedOn w:val="Normal"/>
    <w:next w:val="Normal"/>
    <w:link w:val="Heading4Char"/>
    <w:qFormat/>
    <w:rsid w:val="00E66ABA"/>
    <w:pPr>
      <w:keepNext/>
      <w:spacing w:line="216" w:lineRule="auto"/>
      <w:jc w:val="center"/>
      <w:outlineLvl w:val="3"/>
    </w:pPr>
    <w:rPr>
      <w:rFonts w:cs="Mudir MT"/>
      <w:b/>
      <w:bCs/>
      <w:szCs w:val="32"/>
    </w:rPr>
  </w:style>
  <w:style w:type="paragraph" w:styleId="Heading6">
    <w:name w:val="heading 6"/>
    <w:basedOn w:val="Normal"/>
    <w:next w:val="Normal"/>
    <w:link w:val="Heading6Char"/>
    <w:qFormat/>
    <w:rsid w:val="007A3617"/>
    <w:pPr>
      <w:keepNext/>
      <w:jc w:val="center"/>
      <w:outlineLvl w:val="5"/>
    </w:pPr>
    <w:rPr>
      <w:rFonts w:cs="Simplified Arabic"/>
      <w:b/>
      <w:bCs/>
      <w:sz w:val="14"/>
      <w:szCs w:val="28"/>
      <w:lang w:eastAsia="ar-SA"/>
    </w:rPr>
  </w:style>
  <w:style w:type="paragraph" w:styleId="Heading7">
    <w:name w:val="heading 7"/>
    <w:aliases w:val="Heading 7 Char"/>
    <w:basedOn w:val="Normal"/>
    <w:next w:val="Normal"/>
    <w:link w:val="Heading7Char1"/>
    <w:qFormat/>
    <w:rsid w:val="00E66ABA"/>
    <w:pPr>
      <w:keepNext/>
      <w:spacing w:line="228" w:lineRule="auto"/>
      <w:jc w:val="lowKashida"/>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rsid w:val="009C1DFD"/>
    <w:rPr>
      <w:rFonts w:ascii="Calibri" w:hAnsi="Calibri" w:cs="Arial"/>
      <w:sz w:val="24"/>
      <w:szCs w:val="24"/>
    </w:rPr>
  </w:style>
  <w:style w:type="character" w:customStyle="1" w:styleId="Heading2Char">
    <w:name w:val="Heading 2 Char"/>
    <w:basedOn w:val="DefaultParagraphFont"/>
    <w:link w:val="Heading2"/>
    <w:semiHidden/>
    <w:rsid w:val="0062266C"/>
    <w:rPr>
      <w:rFonts w:ascii="Cambria" w:hAnsi="Cambria" w:cs="Times New Roman"/>
      <w:b/>
      <w:bCs/>
      <w:i/>
      <w:iCs/>
      <w:sz w:val="28"/>
      <w:szCs w:val="28"/>
    </w:rPr>
  </w:style>
  <w:style w:type="character" w:customStyle="1" w:styleId="Heading3Char1">
    <w:name w:val="Heading 3 Char1"/>
    <w:aliases w:val="Heading 3 Char Char"/>
    <w:basedOn w:val="DefaultParagraphFont"/>
    <w:link w:val="Heading3"/>
    <w:rsid w:val="009C1DFD"/>
    <w:rPr>
      <w:rFonts w:ascii="Calibri" w:hAnsi="Calibri" w:cs="Arial"/>
      <w:sz w:val="22"/>
      <w:szCs w:val="22"/>
    </w:rPr>
  </w:style>
  <w:style w:type="character" w:customStyle="1" w:styleId="Heading4Char">
    <w:name w:val="Heading 4 Char"/>
    <w:basedOn w:val="DefaultParagraphFont"/>
    <w:link w:val="Heading4"/>
    <w:semiHidden/>
    <w:rsid w:val="0062266C"/>
    <w:rPr>
      <w:rFonts w:ascii="Calibri" w:hAnsi="Calibri" w:cs="Arial"/>
      <w:b/>
      <w:bCs/>
      <w:sz w:val="28"/>
      <w:szCs w:val="28"/>
    </w:rPr>
  </w:style>
  <w:style w:type="character" w:customStyle="1" w:styleId="Heading7Char1">
    <w:name w:val="Heading 7 Char1"/>
    <w:aliases w:val="Heading 7 Char Char"/>
    <w:basedOn w:val="DefaultParagraphFont"/>
    <w:link w:val="Heading7"/>
    <w:rsid w:val="009C1DFD"/>
    <w:rPr>
      <w:rFonts w:ascii="Calibri" w:hAnsi="Calibri" w:cs="Arial"/>
      <w:i/>
      <w:iCs/>
      <w:sz w:val="22"/>
      <w:szCs w:val="22"/>
    </w:rPr>
  </w:style>
  <w:style w:type="paragraph" w:styleId="Header">
    <w:name w:val="header"/>
    <w:basedOn w:val="Normal"/>
    <w:link w:val="HeaderChar"/>
    <w:rsid w:val="00E66ABA"/>
    <w:pPr>
      <w:tabs>
        <w:tab w:val="center" w:pos="4153"/>
        <w:tab w:val="right" w:pos="8306"/>
      </w:tabs>
    </w:pPr>
  </w:style>
  <w:style w:type="character" w:customStyle="1" w:styleId="HeaderChar">
    <w:name w:val="Header Char"/>
    <w:basedOn w:val="DefaultParagraphFont"/>
    <w:link w:val="Header"/>
    <w:semiHidden/>
    <w:rsid w:val="0062266C"/>
    <w:rPr>
      <w:rFonts w:ascii="Calibri" w:hAnsi="Calibri" w:cs="Arial"/>
    </w:rPr>
  </w:style>
  <w:style w:type="paragraph" w:styleId="Footer">
    <w:name w:val="footer"/>
    <w:basedOn w:val="Normal"/>
    <w:link w:val="FooterChar"/>
    <w:uiPriority w:val="99"/>
    <w:rsid w:val="00E66ABA"/>
    <w:pPr>
      <w:tabs>
        <w:tab w:val="center" w:pos="4153"/>
        <w:tab w:val="right" w:pos="8306"/>
      </w:tabs>
    </w:pPr>
  </w:style>
  <w:style w:type="character" w:customStyle="1" w:styleId="FooterChar">
    <w:name w:val="Footer Char"/>
    <w:basedOn w:val="DefaultParagraphFont"/>
    <w:link w:val="Footer"/>
    <w:uiPriority w:val="99"/>
    <w:rsid w:val="0062266C"/>
    <w:rPr>
      <w:rFonts w:ascii="Calibri" w:hAnsi="Calibri" w:cs="Arial"/>
    </w:rPr>
  </w:style>
  <w:style w:type="paragraph" w:styleId="BodyText">
    <w:name w:val="Body Text"/>
    <w:basedOn w:val="Normal"/>
    <w:link w:val="BodyTextChar"/>
    <w:rsid w:val="00E66ABA"/>
    <w:pPr>
      <w:jc w:val="lowKashida"/>
    </w:pPr>
    <w:rPr>
      <w:rFonts w:cs="Mudir MT"/>
      <w:sz w:val="20"/>
    </w:rPr>
  </w:style>
  <w:style w:type="character" w:customStyle="1" w:styleId="BodyTextChar">
    <w:name w:val="Body Text Char"/>
    <w:basedOn w:val="DefaultParagraphFont"/>
    <w:link w:val="BodyText"/>
    <w:semiHidden/>
    <w:rsid w:val="0062266C"/>
    <w:rPr>
      <w:rFonts w:ascii="Calibri" w:hAnsi="Calibri" w:cs="Arial"/>
    </w:rPr>
  </w:style>
  <w:style w:type="character" w:styleId="Hyperlink">
    <w:name w:val="Hyperlink"/>
    <w:basedOn w:val="DefaultParagraphFont"/>
    <w:rsid w:val="00E66ABA"/>
    <w:rPr>
      <w:rFonts w:cs="Times New Roman"/>
      <w:color w:val="0000FF"/>
      <w:u w:val="single"/>
    </w:rPr>
  </w:style>
  <w:style w:type="paragraph" w:styleId="Title">
    <w:name w:val="Title"/>
    <w:aliases w:val="Title Char"/>
    <w:basedOn w:val="Normal"/>
    <w:link w:val="TitleChar1"/>
    <w:qFormat/>
    <w:rsid w:val="00E66ABA"/>
    <w:pPr>
      <w:spacing w:line="216" w:lineRule="auto"/>
      <w:ind w:right="360"/>
      <w:jc w:val="center"/>
    </w:pPr>
    <w:rPr>
      <w:rFonts w:cs="Jaridah"/>
      <w:szCs w:val="56"/>
    </w:rPr>
  </w:style>
  <w:style w:type="character" w:customStyle="1" w:styleId="TitleChar1">
    <w:name w:val="Title Char1"/>
    <w:aliases w:val="Title Char Char"/>
    <w:basedOn w:val="DefaultParagraphFont"/>
    <w:link w:val="Title"/>
    <w:rsid w:val="0062266C"/>
    <w:rPr>
      <w:rFonts w:ascii="Cambria" w:hAnsi="Cambria" w:cs="Times New Roman"/>
      <w:b/>
      <w:bCs/>
      <w:kern w:val="28"/>
      <w:sz w:val="32"/>
      <w:szCs w:val="32"/>
    </w:rPr>
  </w:style>
  <w:style w:type="paragraph" w:styleId="BalloonText">
    <w:name w:val="Balloon Text"/>
    <w:basedOn w:val="Normal"/>
    <w:link w:val="BalloonTextChar"/>
    <w:semiHidden/>
    <w:rsid w:val="003301DC"/>
    <w:rPr>
      <w:rFonts w:ascii="Tahoma" w:hAnsi="Tahoma" w:cs="Tahoma"/>
      <w:sz w:val="16"/>
      <w:szCs w:val="16"/>
    </w:rPr>
  </w:style>
  <w:style w:type="character" w:customStyle="1" w:styleId="BalloonTextChar">
    <w:name w:val="Balloon Text Char"/>
    <w:basedOn w:val="DefaultParagraphFont"/>
    <w:link w:val="BalloonText"/>
    <w:semiHidden/>
    <w:rsid w:val="0062266C"/>
    <w:rPr>
      <w:rFonts w:cs="Times New Roman"/>
      <w:sz w:val="2"/>
    </w:rPr>
  </w:style>
  <w:style w:type="paragraph" w:styleId="ListParagraph">
    <w:name w:val="List Paragraph"/>
    <w:basedOn w:val="Normal"/>
    <w:uiPriority w:val="34"/>
    <w:qFormat/>
    <w:rsid w:val="004956CE"/>
    <w:pPr>
      <w:spacing w:before="120"/>
      <w:ind w:left="720"/>
      <w:contextualSpacing/>
      <w:jc w:val="both"/>
    </w:pPr>
    <w:rPr>
      <w:rFonts w:asciiTheme="minorHAnsi" w:eastAsiaTheme="minorHAnsi" w:hAnsiTheme="minorHAnsi" w:cstheme="minorBidi"/>
    </w:rPr>
  </w:style>
  <w:style w:type="character" w:customStyle="1" w:styleId="apple-converted-space">
    <w:name w:val="apple-converted-space"/>
    <w:basedOn w:val="DefaultParagraphFont"/>
    <w:rsid w:val="000B07CC"/>
  </w:style>
  <w:style w:type="character" w:customStyle="1" w:styleId="Heading6Char">
    <w:name w:val="Heading 6 Char"/>
    <w:basedOn w:val="DefaultParagraphFont"/>
    <w:link w:val="Heading6"/>
    <w:rsid w:val="007A3617"/>
    <w:rPr>
      <w:rFonts w:cs="Simplified Arabic"/>
      <w:b/>
      <w:bCs/>
      <w:sz w:val="14"/>
      <w:szCs w:val="28"/>
      <w:lang w:eastAsia="ar-SA"/>
    </w:rPr>
  </w:style>
  <w:style w:type="paragraph" w:customStyle="1" w:styleId="yiv6073474597msonormal">
    <w:name w:val="yiv6073474597msonormal"/>
    <w:basedOn w:val="Normal"/>
    <w:rsid w:val="007A3617"/>
    <w:pPr>
      <w:bidi w:val="0"/>
      <w:spacing w:before="100" w:beforeAutospacing="1" w:after="100" w:afterAutospacing="1"/>
    </w:pPr>
  </w:style>
  <w:style w:type="paragraph" w:styleId="FootnoteText">
    <w:name w:val="footnote text"/>
    <w:basedOn w:val="Normal"/>
    <w:link w:val="FootnoteTextChar"/>
    <w:uiPriority w:val="99"/>
    <w:semiHidden/>
    <w:unhideWhenUsed/>
    <w:rsid w:val="007A3617"/>
    <w:pPr>
      <w:bidi w:val="0"/>
    </w:pPr>
    <w:rPr>
      <w:rFonts w:eastAsia="Calibri"/>
      <w:sz w:val="20"/>
      <w:szCs w:val="20"/>
    </w:rPr>
  </w:style>
  <w:style w:type="character" w:customStyle="1" w:styleId="FootnoteTextChar">
    <w:name w:val="Footnote Text Char"/>
    <w:basedOn w:val="DefaultParagraphFont"/>
    <w:link w:val="FootnoteText"/>
    <w:uiPriority w:val="99"/>
    <w:semiHidden/>
    <w:rsid w:val="007A3617"/>
    <w:rPr>
      <w:rFonts w:ascii="Calibri" w:eastAsia="Calibri" w:hAnsi="Calibri" w:cs="Arial"/>
    </w:rPr>
  </w:style>
  <w:style w:type="character" w:styleId="FootnoteReference">
    <w:name w:val="footnote reference"/>
    <w:basedOn w:val="DefaultParagraphFont"/>
    <w:uiPriority w:val="99"/>
    <w:semiHidden/>
    <w:unhideWhenUsed/>
    <w:rsid w:val="007A3617"/>
    <w:rPr>
      <w:vertAlign w:val="superscript"/>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0879406">
      <w:bodyDiv w:val="1"/>
      <w:marLeft w:val="0"/>
      <w:marRight w:val="0"/>
      <w:marTop w:val="0"/>
      <w:marBottom w:val="0"/>
      <w:divBdr>
        <w:top w:val="none" w:sz="0" w:space="0" w:color="auto"/>
        <w:left w:val="none" w:sz="0" w:space="0" w:color="auto"/>
        <w:bottom w:val="none" w:sz="0" w:space="0" w:color="auto"/>
        <w:right w:val="none" w:sz="0" w:space="0" w:color="auto"/>
      </w:divBdr>
      <w:divsChild>
        <w:div w:id="1376389624">
          <w:marLeft w:val="0"/>
          <w:marRight w:val="0"/>
          <w:marTop w:val="0"/>
          <w:marBottom w:val="0"/>
          <w:divBdr>
            <w:top w:val="none" w:sz="0" w:space="0" w:color="auto"/>
            <w:left w:val="none" w:sz="0" w:space="0" w:color="auto"/>
            <w:bottom w:val="none" w:sz="0" w:space="0" w:color="auto"/>
            <w:right w:val="none" w:sz="0" w:space="0" w:color="auto"/>
          </w:divBdr>
          <w:divsChild>
            <w:div w:id="980574674">
              <w:marLeft w:val="0"/>
              <w:marRight w:val="0"/>
              <w:marTop w:val="0"/>
              <w:marBottom w:val="0"/>
              <w:divBdr>
                <w:top w:val="none" w:sz="0" w:space="0" w:color="auto"/>
                <w:left w:val="none" w:sz="0" w:space="0" w:color="auto"/>
                <w:bottom w:val="none" w:sz="0" w:space="0" w:color="auto"/>
                <w:right w:val="none" w:sz="0" w:space="0" w:color="auto"/>
              </w:divBdr>
              <w:divsChild>
                <w:div w:id="512451953">
                  <w:marLeft w:val="0"/>
                  <w:marRight w:val="50"/>
                  <w:marTop w:val="0"/>
                  <w:marBottom w:val="0"/>
                  <w:divBdr>
                    <w:top w:val="none" w:sz="0" w:space="0" w:color="auto"/>
                    <w:left w:val="none" w:sz="0" w:space="0" w:color="auto"/>
                    <w:bottom w:val="none" w:sz="0" w:space="0" w:color="auto"/>
                    <w:right w:val="none" w:sz="0" w:space="0" w:color="auto"/>
                  </w:divBdr>
                  <w:divsChild>
                    <w:div w:id="2129428026">
                      <w:marLeft w:val="0"/>
                      <w:marRight w:val="0"/>
                      <w:marTop w:val="0"/>
                      <w:marBottom w:val="0"/>
                      <w:divBdr>
                        <w:top w:val="none" w:sz="0" w:space="0" w:color="auto"/>
                        <w:left w:val="none" w:sz="0" w:space="0" w:color="auto"/>
                        <w:bottom w:val="none" w:sz="0" w:space="0" w:color="auto"/>
                        <w:right w:val="none" w:sz="0" w:space="0" w:color="auto"/>
                      </w:divBdr>
                      <w:divsChild>
                        <w:div w:id="1380083065">
                          <w:marLeft w:val="0"/>
                          <w:marRight w:val="0"/>
                          <w:marTop w:val="0"/>
                          <w:marBottom w:val="100"/>
                          <w:divBdr>
                            <w:top w:val="single" w:sz="4" w:space="0" w:color="F5F5F5"/>
                            <w:left w:val="single" w:sz="4" w:space="0" w:color="F5F5F5"/>
                            <w:bottom w:val="single" w:sz="4" w:space="0" w:color="F5F5F5"/>
                            <w:right w:val="single" w:sz="4" w:space="0" w:color="F5F5F5"/>
                          </w:divBdr>
                          <w:divsChild>
                            <w:div w:id="56558437">
                              <w:marLeft w:val="0"/>
                              <w:marRight w:val="0"/>
                              <w:marTop w:val="0"/>
                              <w:marBottom w:val="0"/>
                              <w:divBdr>
                                <w:top w:val="none" w:sz="0" w:space="0" w:color="auto"/>
                                <w:left w:val="none" w:sz="0" w:space="0" w:color="auto"/>
                                <w:bottom w:val="none" w:sz="0" w:space="0" w:color="auto"/>
                                <w:right w:val="none" w:sz="0" w:space="0" w:color="auto"/>
                              </w:divBdr>
                              <w:divsChild>
                                <w:div w:id="4384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10280">
              <w:marLeft w:val="0"/>
              <w:marRight w:val="0"/>
              <w:marTop w:val="0"/>
              <w:marBottom w:val="0"/>
              <w:divBdr>
                <w:top w:val="none" w:sz="0" w:space="0" w:color="auto"/>
                <w:left w:val="none" w:sz="0" w:space="0" w:color="auto"/>
                <w:bottom w:val="none" w:sz="0" w:space="0" w:color="auto"/>
                <w:right w:val="none" w:sz="0" w:space="0" w:color="auto"/>
              </w:divBdr>
              <w:divsChild>
                <w:div w:id="1558013174">
                  <w:marLeft w:val="50"/>
                  <w:marRight w:val="0"/>
                  <w:marTop w:val="0"/>
                  <w:marBottom w:val="0"/>
                  <w:divBdr>
                    <w:top w:val="none" w:sz="0" w:space="0" w:color="auto"/>
                    <w:left w:val="none" w:sz="0" w:space="0" w:color="auto"/>
                    <w:bottom w:val="none" w:sz="0" w:space="0" w:color="auto"/>
                    <w:right w:val="none" w:sz="0" w:space="0" w:color="auto"/>
                  </w:divBdr>
                  <w:divsChild>
                    <w:div w:id="1243904511">
                      <w:marLeft w:val="0"/>
                      <w:marRight w:val="0"/>
                      <w:marTop w:val="0"/>
                      <w:marBottom w:val="100"/>
                      <w:divBdr>
                        <w:top w:val="single" w:sz="4" w:space="0" w:color="C0C0C0"/>
                        <w:left w:val="single" w:sz="4" w:space="0" w:color="D9D9D9"/>
                        <w:bottom w:val="single" w:sz="4" w:space="0" w:color="D9D9D9"/>
                        <w:right w:val="single" w:sz="4" w:space="0" w:color="D9D9D9"/>
                      </w:divBdr>
                      <w:divsChild>
                        <w:div w:id="1236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452037">
          <w:marLeft w:val="0"/>
          <w:marRight w:val="0"/>
          <w:marTop w:val="88"/>
          <w:marBottom w:val="25"/>
          <w:divBdr>
            <w:top w:val="none" w:sz="0" w:space="0" w:color="auto"/>
            <w:left w:val="none" w:sz="0" w:space="0" w:color="auto"/>
            <w:bottom w:val="none" w:sz="0" w:space="0" w:color="auto"/>
            <w:right w:val="none" w:sz="0" w:space="0" w:color="auto"/>
          </w:divBdr>
          <w:divsChild>
            <w:div w:id="1735616082">
              <w:marLeft w:val="0"/>
              <w:marRight w:val="0"/>
              <w:marTop w:val="0"/>
              <w:marBottom w:val="0"/>
              <w:divBdr>
                <w:top w:val="none" w:sz="0" w:space="0" w:color="auto"/>
                <w:left w:val="none" w:sz="0" w:space="0" w:color="auto"/>
                <w:bottom w:val="none" w:sz="0" w:space="0" w:color="auto"/>
                <w:right w:val="none" w:sz="0" w:space="0" w:color="auto"/>
              </w:divBdr>
              <w:divsChild>
                <w:div w:id="7308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7359">
      <w:bodyDiv w:val="1"/>
      <w:marLeft w:val="0"/>
      <w:marRight w:val="0"/>
      <w:marTop w:val="0"/>
      <w:marBottom w:val="0"/>
      <w:divBdr>
        <w:top w:val="none" w:sz="0" w:space="0" w:color="auto"/>
        <w:left w:val="none" w:sz="0" w:space="0" w:color="auto"/>
        <w:bottom w:val="none" w:sz="0" w:space="0" w:color="auto"/>
        <w:right w:val="none" w:sz="0" w:space="0" w:color="auto"/>
      </w:divBdr>
    </w:div>
    <w:div w:id="477575112">
      <w:bodyDiv w:val="1"/>
      <w:marLeft w:val="0"/>
      <w:marRight w:val="0"/>
      <w:marTop w:val="0"/>
      <w:marBottom w:val="0"/>
      <w:divBdr>
        <w:top w:val="none" w:sz="0" w:space="0" w:color="auto"/>
        <w:left w:val="none" w:sz="0" w:space="0" w:color="auto"/>
        <w:bottom w:val="none" w:sz="0" w:space="0" w:color="auto"/>
        <w:right w:val="none" w:sz="0" w:space="0" w:color="auto"/>
      </w:divBdr>
    </w:div>
    <w:div w:id="202717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hyperlink" Target="mailto:ctuws.ctuws@gmail.com" TargetMode="External"/><Relationship Id="rId2" Type="http://schemas.openxmlformats.org/officeDocument/2006/relationships/image" Target="media/image7.png"/><Relationship Id="rId1" Type="http://schemas.openxmlformats.org/officeDocument/2006/relationships/image" Target="media/image6.jpeg"/><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5" Type="http://schemas.openxmlformats.org/officeDocument/2006/relationships/image" Target="media/image5.png"/><Relationship Id="rId4"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F:\MAHA-%20HANEEN%20Dec%202017\CTUWS5\&#1606;&#1605;&#1575;&#1584;&#1580;%20&#1571;&#1608;&#1585;&#1575;&#1602;\&#1608;&#1585;&#1602;&#1577;%20&#1575;&#1604;&#1583;&#1575;&#1585;%20&#1576;&#1603;&#1575;&#1605;&#1604;%20&#1575;&#1604;&#1593;&#1606;&#1608;&#1575;&#1606;&#1610;&#16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ورقة الدار بكامل العنوانين.dotx</Template>
  <TotalTime>35</TotalTime>
  <Pages>16</Pages>
  <Words>4281</Words>
  <Characters>24404</Characters>
  <Application>Microsoft Office Word</Application>
  <DocSecurity>0</DocSecurity>
  <Lines>203</Lines>
  <Paragraphs>57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السيد/ مكتب الوكالة الكندية للتنمية الدولية (SIDA)</vt:lpstr>
      <vt:lpstr>السيد/ مكتب الوكالة الكندية للتنمية الدولية (SIDA)</vt:lpstr>
    </vt:vector>
  </TitlesOfParts>
  <Company>CTUWS</Company>
  <LinksUpToDate>false</LinksUpToDate>
  <CharactersWithSpaces>28628</CharactersWithSpaces>
  <SharedDoc>false</SharedDoc>
  <HLinks>
    <vt:vector size="6" baseType="variant">
      <vt:variant>
        <vt:i4>393313</vt:i4>
      </vt:variant>
      <vt:variant>
        <vt:i4>0</vt:i4>
      </vt:variant>
      <vt:variant>
        <vt:i4>0</vt:i4>
      </vt:variant>
      <vt:variant>
        <vt:i4>5</vt:i4>
      </vt:variant>
      <vt:variant>
        <vt:lpwstr>mailto:ctuws.ctuws@gmail.com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السيد/ مكتب الوكالة الكندية للتنمية الدولية (SIDA)</dc:title>
  <dc:creator>D-AMAL</dc:creator>
  <cp:lastModifiedBy>D-AMAL</cp:lastModifiedBy>
  <cp:revision>4</cp:revision>
  <cp:lastPrinted>2014-03-09T10:57:00Z</cp:lastPrinted>
  <dcterms:created xsi:type="dcterms:W3CDTF">2018-04-02T11:16:00Z</dcterms:created>
  <dcterms:modified xsi:type="dcterms:W3CDTF">2018-04-02T11:51:00Z</dcterms:modified>
</cp:coreProperties>
</file>